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09" w:rsidRPr="00D45A91" w:rsidRDefault="00971202" w:rsidP="0097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91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ПРОВЕДЕНИЮ ЕДИНОГО УРОКА </w:t>
      </w:r>
      <w:r w:rsidR="00D51289" w:rsidRPr="00D45A91">
        <w:rPr>
          <w:rFonts w:ascii="Times New Roman" w:hAnsi="Times New Roman" w:cs="Times New Roman"/>
          <w:b/>
          <w:sz w:val="24"/>
          <w:szCs w:val="24"/>
        </w:rPr>
        <w:t>«</w:t>
      </w:r>
      <w:r w:rsidR="00D45A91">
        <w:rPr>
          <w:rFonts w:ascii="Times New Roman" w:hAnsi="Times New Roman" w:cs="Times New Roman"/>
          <w:b/>
          <w:sz w:val="24"/>
          <w:szCs w:val="24"/>
        </w:rPr>
        <w:t>В.И.СУРИКОВ</w:t>
      </w:r>
      <w:r w:rsidR="00D45A91" w:rsidRPr="00D45A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1289" w:rsidRPr="00D45A91">
        <w:rPr>
          <w:rFonts w:ascii="Times New Roman" w:hAnsi="Times New Roman" w:cs="Times New Roman"/>
          <w:b/>
          <w:sz w:val="24"/>
          <w:szCs w:val="24"/>
        </w:rPr>
        <w:t xml:space="preserve">СИБИРСКИЙ ХАРАКТЕР» </w:t>
      </w:r>
      <w:r w:rsidRPr="00D45A91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D51289" w:rsidRPr="00D4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289" w:rsidRPr="00D45A91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D51289" w:rsidRPr="00D4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A91">
        <w:rPr>
          <w:rFonts w:ascii="Times New Roman" w:hAnsi="Times New Roman" w:cs="Times New Roman"/>
          <w:b/>
          <w:sz w:val="24"/>
          <w:szCs w:val="24"/>
        </w:rPr>
        <w:t xml:space="preserve">ЗИМНЕГО </w:t>
      </w:r>
      <w:r w:rsidR="00D51289" w:rsidRPr="00D45A91">
        <w:rPr>
          <w:rFonts w:ascii="Times New Roman" w:hAnsi="Times New Roman" w:cs="Times New Roman"/>
          <w:b/>
          <w:sz w:val="24"/>
          <w:szCs w:val="24"/>
        </w:rPr>
        <w:t xml:space="preserve">СУРИКОВСКОГО </w:t>
      </w:r>
      <w:r w:rsidRPr="00D45A91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D51289" w:rsidRPr="00D45A91">
        <w:rPr>
          <w:rFonts w:ascii="Times New Roman" w:hAnsi="Times New Roman" w:cs="Times New Roman"/>
          <w:b/>
          <w:sz w:val="24"/>
          <w:szCs w:val="24"/>
        </w:rPr>
        <w:t xml:space="preserve"> ИСКУССТВ</w:t>
      </w:r>
    </w:p>
    <w:p w:rsidR="00822646" w:rsidRDefault="00971202" w:rsidP="00822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отделом проектной и </w:t>
      </w:r>
      <w:proofErr w:type="spellStart"/>
      <w:r w:rsidR="00D45A91" w:rsidRPr="003D3193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="00822646">
        <w:rPr>
          <w:rFonts w:ascii="Times New Roman" w:hAnsi="Times New Roman" w:cs="Times New Roman"/>
          <w:sz w:val="28"/>
          <w:szCs w:val="28"/>
        </w:rPr>
        <w:t xml:space="preserve"> </w:t>
      </w:r>
      <w:r w:rsidR="00D45A91" w:rsidRPr="003D3193">
        <w:rPr>
          <w:rFonts w:ascii="Times New Roman" w:hAnsi="Times New Roman" w:cs="Times New Roman"/>
          <w:sz w:val="28"/>
          <w:szCs w:val="28"/>
        </w:rPr>
        <w:t>-</w:t>
      </w:r>
      <w:r w:rsidR="00822646">
        <w:rPr>
          <w:rFonts w:ascii="Times New Roman" w:hAnsi="Times New Roman" w:cs="Times New Roman"/>
          <w:sz w:val="28"/>
          <w:szCs w:val="28"/>
        </w:rPr>
        <w:t xml:space="preserve"> </w:t>
      </w:r>
      <w:r w:rsidR="00D45A91" w:rsidRPr="003D3193">
        <w:rPr>
          <w:rFonts w:ascii="Times New Roman" w:hAnsi="Times New Roman" w:cs="Times New Roman"/>
          <w:sz w:val="28"/>
          <w:szCs w:val="28"/>
        </w:rPr>
        <w:t xml:space="preserve">просветительской </w:t>
      </w:r>
      <w:r w:rsidRPr="003D319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22646">
        <w:rPr>
          <w:rFonts w:ascii="Times New Roman" w:hAnsi="Times New Roman" w:cs="Times New Roman"/>
          <w:sz w:val="28"/>
          <w:szCs w:val="28"/>
        </w:rPr>
        <w:t xml:space="preserve"> </w:t>
      </w:r>
      <w:r w:rsidRPr="003D3193">
        <w:rPr>
          <w:rFonts w:ascii="Times New Roman" w:hAnsi="Times New Roman" w:cs="Times New Roman"/>
          <w:sz w:val="28"/>
          <w:szCs w:val="28"/>
        </w:rPr>
        <w:t>музея</w:t>
      </w:r>
      <w:r w:rsidR="00822646">
        <w:rPr>
          <w:rFonts w:ascii="Times New Roman" w:hAnsi="Times New Roman" w:cs="Times New Roman"/>
          <w:sz w:val="28"/>
          <w:szCs w:val="28"/>
        </w:rPr>
        <w:t xml:space="preserve"> </w:t>
      </w:r>
      <w:r w:rsidRPr="003D3193">
        <w:rPr>
          <w:rFonts w:ascii="Times New Roman" w:hAnsi="Times New Roman" w:cs="Times New Roman"/>
          <w:sz w:val="28"/>
          <w:szCs w:val="28"/>
        </w:rPr>
        <w:t>-</w:t>
      </w:r>
      <w:r w:rsidR="00822646">
        <w:rPr>
          <w:rFonts w:ascii="Times New Roman" w:hAnsi="Times New Roman" w:cs="Times New Roman"/>
          <w:sz w:val="28"/>
          <w:szCs w:val="28"/>
        </w:rPr>
        <w:t xml:space="preserve"> </w:t>
      </w:r>
      <w:r w:rsidRPr="003D3193">
        <w:rPr>
          <w:rFonts w:ascii="Times New Roman" w:hAnsi="Times New Roman" w:cs="Times New Roman"/>
          <w:sz w:val="28"/>
          <w:szCs w:val="28"/>
        </w:rPr>
        <w:t xml:space="preserve">усадьбы </w:t>
      </w:r>
    </w:p>
    <w:p w:rsidR="00971202" w:rsidRPr="003D3193" w:rsidRDefault="00971202" w:rsidP="0082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В. И. Сурикова. </w:t>
      </w:r>
    </w:p>
    <w:p w:rsidR="00971202" w:rsidRDefault="00971202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3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3D3193" w:rsidRPr="003D3193" w:rsidRDefault="003D3193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02" w:rsidRPr="003D3193" w:rsidRDefault="00971202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В год 170</w:t>
      </w:r>
      <w:r w:rsidR="00C75D99" w:rsidRPr="003D3193">
        <w:rPr>
          <w:rFonts w:ascii="Times New Roman" w:hAnsi="Times New Roman" w:cs="Times New Roman"/>
          <w:sz w:val="28"/>
          <w:szCs w:val="28"/>
        </w:rPr>
        <w:t>-</w:t>
      </w:r>
      <w:r w:rsidRPr="003D3193">
        <w:rPr>
          <w:rFonts w:ascii="Times New Roman" w:hAnsi="Times New Roman" w:cs="Times New Roman"/>
          <w:sz w:val="28"/>
          <w:szCs w:val="28"/>
        </w:rPr>
        <w:t>летия Василия Ивановича Сурикова</w:t>
      </w:r>
      <w:r w:rsidR="00AF26BA" w:rsidRPr="003D3193">
        <w:rPr>
          <w:rFonts w:ascii="Times New Roman" w:hAnsi="Times New Roman" w:cs="Times New Roman"/>
          <w:sz w:val="28"/>
          <w:szCs w:val="28"/>
        </w:rPr>
        <w:t>,</w:t>
      </w:r>
      <w:r w:rsidRPr="003D3193">
        <w:rPr>
          <w:rFonts w:ascii="Times New Roman" w:hAnsi="Times New Roman" w:cs="Times New Roman"/>
          <w:sz w:val="28"/>
          <w:szCs w:val="28"/>
        </w:rPr>
        <w:t xml:space="preserve"> 24 января в общеобразовательных </w:t>
      </w:r>
      <w:r w:rsidR="00AF26BA" w:rsidRPr="003D3193">
        <w:rPr>
          <w:rFonts w:ascii="Times New Roman" w:hAnsi="Times New Roman" w:cs="Times New Roman"/>
          <w:sz w:val="28"/>
          <w:szCs w:val="28"/>
        </w:rPr>
        <w:t>учреждениях</w:t>
      </w:r>
      <w:r w:rsidRPr="003D3193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E3793" w:rsidRPr="003D3193">
        <w:rPr>
          <w:rFonts w:ascii="Times New Roman" w:hAnsi="Times New Roman" w:cs="Times New Roman"/>
          <w:sz w:val="28"/>
          <w:szCs w:val="28"/>
        </w:rPr>
        <w:t>Красноярска пройдёт Единый урок</w:t>
      </w:r>
      <w:r w:rsidR="00D51289" w:rsidRPr="003D3193">
        <w:rPr>
          <w:rFonts w:ascii="Times New Roman" w:hAnsi="Times New Roman" w:cs="Times New Roman"/>
          <w:sz w:val="28"/>
          <w:szCs w:val="28"/>
        </w:rPr>
        <w:t xml:space="preserve"> «</w:t>
      </w:r>
      <w:r w:rsidR="00D45A91" w:rsidRPr="003D3193">
        <w:rPr>
          <w:rFonts w:ascii="Times New Roman" w:hAnsi="Times New Roman" w:cs="Times New Roman"/>
          <w:sz w:val="28"/>
          <w:szCs w:val="28"/>
        </w:rPr>
        <w:t>В.И.</w:t>
      </w:r>
      <w:r w:rsidR="00D51289" w:rsidRPr="003D3193">
        <w:rPr>
          <w:rFonts w:ascii="Times New Roman" w:hAnsi="Times New Roman" w:cs="Times New Roman"/>
          <w:sz w:val="28"/>
          <w:szCs w:val="28"/>
        </w:rPr>
        <w:t>Суриков</w:t>
      </w:r>
      <w:r w:rsidR="00D45A91" w:rsidRPr="003D3193">
        <w:rPr>
          <w:rFonts w:ascii="Times New Roman" w:hAnsi="Times New Roman" w:cs="Times New Roman"/>
          <w:sz w:val="28"/>
          <w:szCs w:val="28"/>
        </w:rPr>
        <w:t>. С</w:t>
      </w:r>
      <w:r w:rsidR="00D51289" w:rsidRPr="003D3193">
        <w:rPr>
          <w:rFonts w:ascii="Times New Roman" w:hAnsi="Times New Roman" w:cs="Times New Roman"/>
          <w:sz w:val="28"/>
          <w:szCs w:val="28"/>
        </w:rPr>
        <w:t>ибирский характер»</w:t>
      </w:r>
      <w:r w:rsidR="000E3793" w:rsidRPr="003D3193">
        <w:rPr>
          <w:rFonts w:ascii="Times New Roman" w:hAnsi="Times New Roman" w:cs="Times New Roman"/>
          <w:sz w:val="28"/>
          <w:szCs w:val="28"/>
        </w:rPr>
        <w:t xml:space="preserve">, посвящённый </w:t>
      </w:r>
      <w:r w:rsidR="00D51289" w:rsidRPr="003D3193">
        <w:rPr>
          <w:rFonts w:ascii="Times New Roman" w:hAnsi="Times New Roman" w:cs="Times New Roman"/>
          <w:sz w:val="28"/>
          <w:szCs w:val="28"/>
        </w:rPr>
        <w:t>жизни и творчеству Василия Ивановича Сурикова</w:t>
      </w:r>
      <w:r w:rsidR="000E3793" w:rsidRPr="003D3193">
        <w:rPr>
          <w:rFonts w:ascii="Times New Roman" w:hAnsi="Times New Roman" w:cs="Times New Roman"/>
          <w:sz w:val="28"/>
          <w:szCs w:val="28"/>
        </w:rPr>
        <w:t>.</w:t>
      </w:r>
    </w:p>
    <w:p w:rsidR="00FB019C" w:rsidRPr="003D3193" w:rsidRDefault="00D51289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193">
        <w:rPr>
          <w:rFonts w:ascii="Times New Roman" w:hAnsi="Times New Roman" w:cs="Times New Roman"/>
          <w:sz w:val="28"/>
          <w:szCs w:val="28"/>
        </w:rPr>
        <w:t>Событийный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93">
        <w:rPr>
          <w:rFonts w:ascii="Times New Roman" w:hAnsi="Times New Roman" w:cs="Times New Roman"/>
          <w:sz w:val="28"/>
          <w:szCs w:val="28"/>
        </w:rPr>
        <w:t>медиа-кейс</w:t>
      </w:r>
      <w:proofErr w:type="spellEnd"/>
      <w:r w:rsidRPr="003D3193">
        <w:rPr>
          <w:rFonts w:ascii="Times New Roman" w:hAnsi="Times New Roman" w:cs="Times New Roman"/>
          <w:sz w:val="28"/>
          <w:szCs w:val="28"/>
        </w:rPr>
        <w:t xml:space="preserve"> включает в себя технологическую карту урока, </w:t>
      </w:r>
      <w:proofErr w:type="spellStart"/>
      <w:r w:rsidRPr="003D3193">
        <w:rPr>
          <w:rFonts w:ascii="Times New Roman" w:hAnsi="Times New Roman" w:cs="Times New Roman"/>
          <w:sz w:val="28"/>
          <w:szCs w:val="28"/>
        </w:rPr>
        <w:t>медиа-презентацию</w:t>
      </w:r>
      <w:proofErr w:type="spellEnd"/>
      <w:r w:rsidRPr="003D3193">
        <w:rPr>
          <w:rFonts w:ascii="Times New Roman" w:hAnsi="Times New Roman" w:cs="Times New Roman"/>
          <w:sz w:val="28"/>
          <w:szCs w:val="28"/>
        </w:rPr>
        <w:t xml:space="preserve">, комментарии к слайдам по предложенным темам, ориентированным </w:t>
      </w:r>
      <w:r w:rsidR="00FB019C" w:rsidRPr="003D3193">
        <w:rPr>
          <w:rFonts w:ascii="Times New Roman" w:hAnsi="Times New Roman" w:cs="Times New Roman"/>
          <w:sz w:val="28"/>
          <w:szCs w:val="28"/>
        </w:rPr>
        <w:t>на три возрастные категории</w:t>
      </w:r>
      <w:r w:rsidRPr="003D3193">
        <w:rPr>
          <w:rFonts w:ascii="Times New Roman" w:hAnsi="Times New Roman" w:cs="Times New Roman"/>
          <w:sz w:val="28"/>
          <w:szCs w:val="28"/>
        </w:rPr>
        <w:t xml:space="preserve"> учащихся: </w:t>
      </w:r>
    </w:p>
    <w:p w:rsidR="00FB019C" w:rsidRPr="003D3193" w:rsidRDefault="00D51289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1. «Жил-был Вася», истории детства Василия Сурикова (1-6 классы) </w:t>
      </w:r>
    </w:p>
    <w:p w:rsidR="00FB019C" w:rsidRPr="003D3193" w:rsidRDefault="00D51289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2. «Жизнь и творчество В.И.Сурикова»</w:t>
      </w:r>
      <w:r w:rsidR="00FB019C" w:rsidRPr="003D3193">
        <w:rPr>
          <w:rFonts w:ascii="Times New Roman" w:hAnsi="Times New Roman" w:cs="Times New Roman"/>
          <w:sz w:val="28"/>
          <w:szCs w:val="28"/>
        </w:rPr>
        <w:t xml:space="preserve"> (7-9 классы)</w:t>
      </w:r>
    </w:p>
    <w:p w:rsidR="00D51289" w:rsidRDefault="00D51289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3. «Россия Сурикова</w:t>
      </w:r>
      <w:r w:rsidR="003D3193">
        <w:rPr>
          <w:rFonts w:ascii="Times New Roman" w:hAnsi="Times New Roman" w:cs="Times New Roman"/>
          <w:sz w:val="28"/>
          <w:szCs w:val="28"/>
        </w:rPr>
        <w:t>. История России глазами художника</w:t>
      </w:r>
      <w:r w:rsidRPr="003D3193">
        <w:rPr>
          <w:rFonts w:ascii="Times New Roman" w:hAnsi="Times New Roman" w:cs="Times New Roman"/>
          <w:sz w:val="28"/>
          <w:szCs w:val="28"/>
        </w:rPr>
        <w:t>»  (10-11 классы).</w:t>
      </w:r>
    </w:p>
    <w:p w:rsidR="00CB72C6" w:rsidRPr="003D3193" w:rsidRDefault="00CB72C6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947" w:rsidRPr="003D3193" w:rsidRDefault="007B0947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b/>
          <w:sz w:val="28"/>
          <w:szCs w:val="28"/>
        </w:rPr>
        <w:t>Цель единого урока:</w:t>
      </w:r>
      <w:r w:rsidRPr="003D3193">
        <w:rPr>
          <w:rFonts w:ascii="Times New Roman" w:hAnsi="Times New Roman" w:cs="Times New Roman"/>
          <w:sz w:val="28"/>
          <w:szCs w:val="28"/>
        </w:rPr>
        <w:t xml:space="preserve"> </w:t>
      </w:r>
      <w:r w:rsidR="00391049" w:rsidRPr="003D3193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D45A91" w:rsidRPr="003D3193">
        <w:rPr>
          <w:rFonts w:ascii="Times New Roman" w:hAnsi="Times New Roman" w:cs="Times New Roman"/>
          <w:sz w:val="28"/>
          <w:szCs w:val="28"/>
        </w:rPr>
        <w:t>учащихся</w:t>
      </w:r>
      <w:r w:rsidR="00391049" w:rsidRPr="003D3193">
        <w:rPr>
          <w:rFonts w:ascii="Times New Roman" w:hAnsi="Times New Roman" w:cs="Times New Roman"/>
          <w:sz w:val="28"/>
          <w:szCs w:val="28"/>
        </w:rPr>
        <w:t xml:space="preserve"> с жизнью и творчеством великого русского художника В. И. Сурикова.</w:t>
      </w:r>
      <w:r w:rsidR="00AF26BA" w:rsidRPr="003D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2C6" w:rsidRDefault="00CB72C6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049" w:rsidRPr="003D3193" w:rsidRDefault="00464D43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93">
        <w:rPr>
          <w:rFonts w:ascii="Times New Roman" w:hAnsi="Times New Roman" w:cs="Times New Roman"/>
          <w:b/>
          <w:sz w:val="28"/>
          <w:szCs w:val="28"/>
        </w:rPr>
        <w:t>Задачи единого урока:</w:t>
      </w:r>
    </w:p>
    <w:p w:rsidR="00464D43" w:rsidRPr="003D3193" w:rsidRDefault="00464D43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- дать представление об особенностях жизни детей во второй половине </w:t>
      </w:r>
      <w:r w:rsidRPr="003D319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D3193">
        <w:rPr>
          <w:rFonts w:ascii="Times New Roman" w:hAnsi="Times New Roman" w:cs="Times New Roman"/>
          <w:sz w:val="28"/>
          <w:szCs w:val="28"/>
        </w:rPr>
        <w:t xml:space="preserve"> века в Сибири;</w:t>
      </w:r>
    </w:p>
    <w:p w:rsidR="00D45A91" w:rsidRPr="003D3193" w:rsidRDefault="00464D43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- развить эстетические способности </w:t>
      </w:r>
      <w:r w:rsidR="00D45A91" w:rsidRPr="003D3193">
        <w:rPr>
          <w:rFonts w:ascii="Times New Roman" w:hAnsi="Times New Roman" w:cs="Times New Roman"/>
          <w:sz w:val="28"/>
          <w:szCs w:val="28"/>
        </w:rPr>
        <w:t>учащихся</w:t>
      </w:r>
      <w:r w:rsidRPr="003D3193">
        <w:rPr>
          <w:rFonts w:ascii="Times New Roman" w:hAnsi="Times New Roman" w:cs="Times New Roman"/>
          <w:sz w:val="28"/>
          <w:szCs w:val="28"/>
        </w:rPr>
        <w:t xml:space="preserve"> через осмысление творчества </w:t>
      </w:r>
    </w:p>
    <w:p w:rsidR="00464D43" w:rsidRPr="003D3193" w:rsidRDefault="00464D43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В. И. Сурикова;</w:t>
      </w:r>
    </w:p>
    <w:p w:rsidR="00464D43" w:rsidRPr="003D3193" w:rsidRDefault="00464D43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- сформировать представление об особенностях исторического жанра в изобразительном искусстве России </w:t>
      </w:r>
      <w:r w:rsidRPr="003D319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D3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 xml:space="preserve"> основе творчества В. И. Сурикова, как наиболее значимого художника эпохи.</w:t>
      </w:r>
    </w:p>
    <w:p w:rsidR="00D51289" w:rsidRPr="003D3193" w:rsidRDefault="00D51289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A91" w:rsidRPr="003D3193" w:rsidRDefault="00D45A91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91" w:rsidRPr="003D3193" w:rsidRDefault="00D45A91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91" w:rsidRPr="003D3193" w:rsidRDefault="00D45A91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91" w:rsidRPr="003D3193" w:rsidRDefault="00D45A91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91" w:rsidRPr="003D3193" w:rsidRDefault="00D45A91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91" w:rsidRPr="003D3193" w:rsidRDefault="00D45A91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91" w:rsidRPr="003D3193" w:rsidRDefault="00D45A91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91" w:rsidRPr="003D3193" w:rsidRDefault="00D45A91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91" w:rsidRPr="003D3193" w:rsidRDefault="00D45A91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91" w:rsidRPr="003D3193" w:rsidRDefault="00D45A91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93" w:rsidRDefault="003D3193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90" w:rsidRPr="003D3193" w:rsidRDefault="00F11790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3">
        <w:rPr>
          <w:rFonts w:ascii="Times New Roman" w:hAnsi="Times New Roman" w:cs="Times New Roman"/>
          <w:b/>
          <w:sz w:val="28"/>
          <w:szCs w:val="28"/>
        </w:rPr>
        <w:lastRenderedPageBreak/>
        <w:t>В помощь учителю.</w:t>
      </w:r>
    </w:p>
    <w:p w:rsidR="00F11790" w:rsidRPr="003D3193" w:rsidRDefault="00F11790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3">
        <w:rPr>
          <w:rFonts w:ascii="Times New Roman" w:hAnsi="Times New Roman" w:cs="Times New Roman"/>
          <w:b/>
          <w:sz w:val="28"/>
          <w:szCs w:val="28"/>
        </w:rPr>
        <w:t>Краткая биографическая справка.</w:t>
      </w:r>
    </w:p>
    <w:p w:rsidR="00F11790" w:rsidRPr="003D3193" w:rsidRDefault="00F11790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90" w:rsidRPr="003D3193" w:rsidRDefault="00F11790" w:rsidP="003D3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93">
        <w:rPr>
          <w:rFonts w:ascii="Times New Roman" w:hAnsi="Times New Roman" w:cs="Times New Roman"/>
          <w:b/>
          <w:sz w:val="28"/>
          <w:szCs w:val="28"/>
        </w:rPr>
        <w:t>Суриков Василий Иванович (1848— 1916), живописец.</w:t>
      </w:r>
    </w:p>
    <w:p w:rsidR="00835A85" w:rsidRPr="003D3193" w:rsidRDefault="00835A85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Василий Иванович Суриков родился 24 января 1848 года в Красноярске. Его предки по отцу и матери принадлежали к казачьим семьям. «Мои предки покоряли Сибирь вместе с Ермаком, а дед мой атаманом был. Со всех сторон я — природный казак».</w:t>
      </w:r>
    </w:p>
    <w:p w:rsidR="00835A85" w:rsidRPr="003D3193" w:rsidRDefault="00835A85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С детства Василий восхищался величественной природой Сибири. Он говорил: «Идеалы исторических типов воспитала во мне Сибирь с детства; она же дала мне дух, и силу, и здоровье».</w:t>
      </w:r>
    </w:p>
    <w:p w:rsidR="00835A85" w:rsidRPr="003D3193" w:rsidRDefault="00835A85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В детстве обнаружилась способность мальчика замечать 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>, красивое. Художник так говорил позднее об этой своей особенности: «Увижу что-нибудь, поразившее внимание, сразу ярко замечу во всех подробностях, и потом стоит только припомнить, и оно, как живое, перед глазами».</w:t>
      </w:r>
    </w:p>
    <w:p w:rsidR="00835A85" w:rsidRPr="003D3193" w:rsidRDefault="00835A85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Рисовать Василий начал рано. Сначала, как он сам говорил, «на стульях сафьяновых рисовал – пачкал». А в шесть лет скопировал с черной гравюры Петра Великого и сам раскрасил: синькой – мундир, а брусникой – отвороты.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Первый, кто обратил внимание на живописные способности Сурикова, был учитель рисования Красноярского уездного училища Николай Васильевич Гребнев.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В 1859 году умер 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 xml:space="preserve"> и семья стала испытывать материальные затруднения. Сдавали часть дома квартирантам и за счет этого жили. Суриков, начавший учиться в гимназии, вынужден был ее оставить и поступить в 1862 году в Енисейское общее губернское управление канцелярским писцом. Василий Иванович потом рассказывал: «Очень я по искусству тосковал. 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Мать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 xml:space="preserve"> какая у меня была: видит, что я плачу – горел я тогда, – так решили, что я пойду пешком в Петербург».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Мечта Сурикова осуществилась благодаря помощи красноярского губернатора Павла Николаевича Замятина и золотопромышленника Петра Ивановича Кузнецова, оплатившего все расходы на поездку Сурикова в столицу и его учение в Академии художеств.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В конце 1868 года Василий отправился в Петербург, куда добрался в феврале следующего года. Сначала он поступил в школу Общества поощрения художников, чтобы подготовиться к экзамену в академии. В апреле он держал экзамен в Академию художеств, но неудачно, и только в августе, после усиленных летних занятий, был принят сначала вольнослушателем, а год спустя – в 1870 году – слушателем академии.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За время учебы Василий писал картины и рисунки, главным образом на библейские темы, за которые неоднократно получал медали, золотые и серебряные, денежные премии. В марте 1874 года Суриков получил первую премию за превосходный живописный эскиз композиции «Пир Валтасара».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В конце 1875 года Суриков оканчивает Академию художеств и получает звание классного художника первой степени.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lastRenderedPageBreak/>
        <w:t>Он принимается вскоре за заказ на роспись четырех панно на тему: «Вселенские соборы» в храме Христа Спасителя, чтобы получить деньги и иметь возможность заниматься своим творчеством. Это был первый и единственный заказ, который выполнил Суриков в течение своей жизни.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В июне 1877 года он переехал в Москву на постоянное жительство, а в 1878 году Суриков женится на Елизавете Августовне Шарэ, внучке декабриста П.Н. Свистунова. Счастливая семейная жизнь и относительная материальная обеспеченность позволили художнику «начать свое» – обратиться к образам русской истории. Со следующего года начинается его напряженная работа над первой исторической большой картиной «Утро стрелецкой казни».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Картина была экспонирована на Девятой передвижной выставке в марте 1881 года.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Сразу же после окончания «Утра стрелецкой казни» у Сурикова возникает замысел картины «Боярыня Морозова». «»Боярыню Морозову» я задумал еще раньше «Меншикова», сейчас же после «Стрельцов». Но потом, чтобы отдохнуть, «Меншикова» начал».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После выставки 1883 года картина была приобретена Третьяковым, и у  Сурикова оказались средства, достаточные для поездки за границу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Художник посещает Германию, Францию, Италию, Испанию. Он изучает картины Веронезе, Тициана, Тинторетто, его внимание привлекает и современное европейское искусство. Много и увлеченно работает художник над этюдами.</w:t>
      </w:r>
    </w:p>
    <w:p w:rsidR="00627D14" w:rsidRPr="003D3193" w:rsidRDefault="00627D1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По возвращении из-за границы работа над «Боярыней Морозовой» (1887) поглотила все внимание Сурикова. Художник рассказывал, как искал образ Морозовой: «Только я на картине 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 xml:space="preserve"> толпу написал, а ее после. И как ни напишу ее лицо – толпа бьет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>едь сколько времени я его искал. Все лицо мелко было. В толпе терялось. В селе Преображенском на старообрядческом кладбище – ведь вот где ее нашел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 xml:space="preserve"> вот приехала к нам начетчица с Урала – Анастасия Михайловна. Я с нее написал этюд в садике в два часа. И как вставил ее в картину – она всех победила».</w:t>
      </w:r>
    </w:p>
    <w:p w:rsidR="00627D14" w:rsidRPr="003D3193" w:rsidRDefault="00627D1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В третьей своей большой картине – «Покорение Сибири Ермаком» (1895) – Суриков поднялся на необычайную даже для него высоту исторического прозрения. Художник говорил, что композиция картины была им продумана и решена до того, как он ознакомился с летописным изложением события. «А я ведь летописи не читал. Она [картина] сама мне так представилась: две стихии встречаются. А когда я, потом уж, </w:t>
      </w:r>
      <w:proofErr w:type="spellStart"/>
      <w:r w:rsidRPr="003D3193">
        <w:rPr>
          <w:rFonts w:ascii="Times New Roman" w:hAnsi="Times New Roman" w:cs="Times New Roman"/>
          <w:sz w:val="28"/>
          <w:szCs w:val="28"/>
        </w:rPr>
        <w:t>Кунгурскую</w:t>
      </w:r>
      <w:proofErr w:type="spellEnd"/>
      <w:r w:rsidRPr="003D3193">
        <w:rPr>
          <w:rFonts w:ascii="Times New Roman" w:hAnsi="Times New Roman" w:cs="Times New Roman"/>
          <w:sz w:val="28"/>
          <w:szCs w:val="28"/>
        </w:rPr>
        <w:t xml:space="preserve"> летопись начал читать вижу, совсем, как у меня. 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Совсем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 xml:space="preserve"> похоже. Кучум ведь на горе стоял. Там у меня 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скачущие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>».</w:t>
      </w:r>
    </w:p>
    <w:p w:rsidR="009A07B4" w:rsidRPr="003D3193" w:rsidRDefault="00627D1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>Последней исторической картиной художника был «Степан Разин», задуманный им еще тогда, когда он работал над «Боярыней Морозовой», и законченный только в 1907 году</w:t>
      </w:r>
      <w:r w:rsidR="009A07B4" w:rsidRPr="003D3193">
        <w:rPr>
          <w:rFonts w:ascii="Times New Roman" w:hAnsi="Times New Roman" w:cs="Times New Roman"/>
          <w:sz w:val="28"/>
          <w:szCs w:val="28"/>
        </w:rPr>
        <w:t>.</w:t>
      </w:r>
    </w:p>
    <w:p w:rsidR="00627D14" w:rsidRPr="003D3193" w:rsidRDefault="00627D1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Последняя большая картина «Посещение царевной женского монастыря» была написана Суриковым в 1911–1912 годах и экспонировалась на выставке Союза русских художников 1912 года. Картина эта не </w:t>
      </w:r>
      <w:r w:rsidRPr="003D3193">
        <w:rPr>
          <w:rFonts w:ascii="Times New Roman" w:hAnsi="Times New Roman" w:cs="Times New Roman"/>
          <w:sz w:val="28"/>
          <w:szCs w:val="28"/>
        </w:rPr>
        <w:lastRenderedPageBreak/>
        <w:t>изображает какую-либо историческую личность, а является глубоким раздумьем художника об участи русской женщины, сияющая молодость которой обречена на прозябание в монастырском застенке. Для образа юной царевны художник взял портретное изображение внучки Н.П. Кончаловской.</w:t>
      </w:r>
    </w:p>
    <w:p w:rsidR="000C50DD" w:rsidRPr="003D3193" w:rsidRDefault="000C50DD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1913 год. Летом совершает поездку в Крым; живет в Алупке. Пишет крымские этюды. Создает "Автопортрет" и портрет "Человек с больной рукой". </w:t>
      </w:r>
    </w:p>
    <w:p w:rsidR="000C50DD" w:rsidRPr="003D3193" w:rsidRDefault="000C50DD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В начале лета 1914 года всей семьей уезжает в Сибирь. Пишет картину "Благовещение", экспонирует ее на 12-й выставке Союза русских художников; там же выставляет портрет "Человек с больной рукой". </w:t>
      </w:r>
    </w:p>
    <w:p w:rsidR="000C50DD" w:rsidRPr="003D3193" w:rsidRDefault="000C50DD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В 1915 году работает над композицией картины "Княгиня Ольга встречает тело Игоря". Картина осталась неосуществленной. В июле - августе живет в Крыму. Создает свой последний автопортрет. В конце года тяжело заболевает. </w:t>
      </w:r>
    </w:p>
    <w:p w:rsidR="000C50DD" w:rsidRPr="003D3193" w:rsidRDefault="000C50DD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3">
        <w:rPr>
          <w:rFonts w:ascii="Times New Roman" w:hAnsi="Times New Roman" w:cs="Times New Roman"/>
          <w:sz w:val="28"/>
          <w:szCs w:val="28"/>
        </w:rPr>
        <w:t xml:space="preserve">6 (19) марта в 4 часа 15 минут скончался в Москве в гостинице "Дрезден". </w:t>
      </w:r>
      <w:proofErr w:type="gramStart"/>
      <w:r w:rsidRPr="003D3193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3D3193">
        <w:rPr>
          <w:rFonts w:ascii="Times New Roman" w:hAnsi="Times New Roman" w:cs="Times New Roman"/>
          <w:sz w:val="28"/>
          <w:szCs w:val="28"/>
        </w:rPr>
        <w:t xml:space="preserve"> на Ваганьковском кладбище. </w:t>
      </w:r>
    </w:p>
    <w:p w:rsidR="009A07B4" w:rsidRPr="003D3193" w:rsidRDefault="009A07B4" w:rsidP="003D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07B4" w:rsidRPr="003D3193" w:rsidSect="0045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202"/>
    <w:rsid w:val="000C50DD"/>
    <w:rsid w:val="000E3793"/>
    <w:rsid w:val="001D02A4"/>
    <w:rsid w:val="00296B7B"/>
    <w:rsid w:val="00391049"/>
    <w:rsid w:val="00393E9D"/>
    <w:rsid w:val="003D3193"/>
    <w:rsid w:val="00454509"/>
    <w:rsid w:val="00464D43"/>
    <w:rsid w:val="0054465C"/>
    <w:rsid w:val="0061360E"/>
    <w:rsid w:val="00627D14"/>
    <w:rsid w:val="0068512E"/>
    <w:rsid w:val="00717B67"/>
    <w:rsid w:val="007B0947"/>
    <w:rsid w:val="00822646"/>
    <w:rsid w:val="00835A85"/>
    <w:rsid w:val="00971202"/>
    <w:rsid w:val="009A07B4"/>
    <w:rsid w:val="00AF26BA"/>
    <w:rsid w:val="00B47EEA"/>
    <w:rsid w:val="00C75D99"/>
    <w:rsid w:val="00CB72C6"/>
    <w:rsid w:val="00D45A91"/>
    <w:rsid w:val="00D51289"/>
    <w:rsid w:val="00F11790"/>
    <w:rsid w:val="00F62996"/>
    <w:rsid w:val="00FB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30677-2CD5-48B5-A741-706EB49A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dcterms:created xsi:type="dcterms:W3CDTF">2017-11-21T08:17:00Z</dcterms:created>
  <dcterms:modified xsi:type="dcterms:W3CDTF">2017-11-28T04:27:00Z</dcterms:modified>
</cp:coreProperties>
</file>