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0A" w:rsidRDefault="00833A00" w:rsidP="00833A00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A00">
        <w:rPr>
          <w:rFonts w:ascii="Times New Roman" w:hAnsi="Times New Roman" w:cs="Times New Roman"/>
          <w:sz w:val="24"/>
          <w:szCs w:val="24"/>
        </w:rPr>
        <w:t>Классный час по ПДД</w:t>
      </w:r>
      <w:r>
        <w:rPr>
          <w:rFonts w:ascii="Times New Roman" w:hAnsi="Times New Roman" w:cs="Times New Roman"/>
          <w:sz w:val="24"/>
          <w:szCs w:val="24"/>
        </w:rPr>
        <w:t xml:space="preserve"> (8-9 класс)</w:t>
      </w:r>
    </w:p>
    <w:p w:rsidR="00833A00" w:rsidRDefault="00833A00" w:rsidP="00833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проходит в форме викторины. Класс делится на 2 команды.</w:t>
      </w:r>
    </w:p>
    <w:p w:rsidR="00833A00" w:rsidRDefault="00833A00" w:rsidP="00833A00">
      <w:pPr>
        <w:pStyle w:val="western"/>
        <w:spacing w:after="0" w:line="240" w:lineRule="auto"/>
        <w:ind w:left="-1083"/>
      </w:pPr>
      <w:r>
        <w:t>Ведущий зачитывает вопрос, начинающийся со слов «Верите ли вы, что…». Команды, посовещавшись в течение 30 секунд, одновременно, по сигналу ведущего</w:t>
      </w:r>
      <w:proofErr w:type="gramStart"/>
      <w:r>
        <w:t xml:space="preserve"> :</w:t>
      </w:r>
      <w:proofErr w:type="gramEnd"/>
      <w:r>
        <w:t xml:space="preserve"> «Прошу показать ваш ответ» - поднимают карточку с ответом «Да» или «Нет».</w:t>
      </w:r>
    </w:p>
    <w:p w:rsidR="00833A00" w:rsidRDefault="00833A00" w:rsidP="00833A00">
      <w:pPr>
        <w:pStyle w:val="western"/>
        <w:spacing w:after="0" w:line="240" w:lineRule="auto"/>
        <w:ind w:left="-1083"/>
      </w:pPr>
    </w:p>
    <w:p w:rsidR="00833A00" w:rsidRDefault="00833A00" w:rsidP="00833A00">
      <w:pPr>
        <w:pStyle w:val="western"/>
        <w:spacing w:after="0" w:line="240" w:lineRule="auto"/>
        <w:ind w:left="-1083"/>
      </w:pPr>
      <w:r>
        <w:rPr>
          <w:b/>
          <w:bCs/>
          <w:i/>
          <w:iCs/>
        </w:rPr>
        <w:t>Верите ли вы, что…</w:t>
      </w:r>
    </w:p>
    <w:p w:rsidR="00833A00" w:rsidRDefault="00833A00" w:rsidP="00833A00">
      <w:pPr>
        <w:pStyle w:val="western"/>
        <w:spacing w:after="0" w:line="240" w:lineRule="auto"/>
        <w:ind w:left="-1083"/>
      </w:pPr>
    </w:p>
    <w:p w:rsidR="00833A00" w:rsidRDefault="00833A00" w:rsidP="00833A00">
      <w:pPr>
        <w:pStyle w:val="western"/>
        <w:numPr>
          <w:ilvl w:val="0"/>
          <w:numId w:val="1"/>
        </w:numPr>
        <w:spacing w:after="0" w:line="240" w:lineRule="auto"/>
      </w:pPr>
      <w:r>
        <w:t>Велосипедистам запрещается ездить, не держась за руль хотя бы одной рукой? (Да)</w:t>
      </w:r>
    </w:p>
    <w:p w:rsidR="00833A00" w:rsidRDefault="00833A00" w:rsidP="00833A00">
      <w:pPr>
        <w:pStyle w:val="western"/>
        <w:numPr>
          <w:ilvl w:val="0"/>
          <w:numId w:val="1"/>
        </w:numPr>
        <w:spacing w:after="0" w:line="240" w:lineRule="auto"/>
      </w:pPr>
      <w:r>
        <w:t>Леонардо да Винчи был первым изобретателем велосипеда? (Да)</w:t>
      </w:r>
    </w:p>
    <w:p w:rsidR="00833A00" w:rsidRDefault="00833A00" w:rsidP="00833A00">
      <w:pPr>
        <w:pStyle w:val="western"/>
        <w:numPr>
          <w:ilvl w:val="0"/>
          <w:numId w:val="1"/>
        </w:numPr>
        <w:spacing w:after="0" w:line="240" w:lineRule="auto"/>
      </w:pPr>
      <w:r>
        <w:t>Перевозка детей в кузове грузового автомобильного транспорта разрешается? (Нет – только в исключительных случаях)</w:t>
      </w:r>
    </w:p>
    <w:p w:rsidR="00833A00" w:rsidRDefault="00833A00" w:rsidP="00833A00">
      <w:pPr>
        <w:pStyle w:val="western"/>
        <w:numPr>
          <w:ilvl w:val="0"/>
          <w:numId w:val="1"/>
        </w:numPr>
        <w:spacing w:after="0" w:line="240" w:lineRule="auto"/>
      </w:pPr>
      <w:r>
        <w:t>Пассажирам всегда необходимо пристегиваться ремнями безопасности, если они установлены на автомобильном транспорте? (да)</w:t>
      </w:r>
    </w:p>
    <w:p w:rsidR="00833A00" w:rsidRDefault="00833A00" w:rsidP="00833A00">
      <w:pPr>
        <w:pStyle w:val="western"/>
        <w:numPr>
          <w:ilvl w:val="0"/>
          <w:numId w:val="1"/>
        </w:numPr>
        <w:spacing w:after="0" w:line="240" w:lineRule="auto"/>
      </w:pPr>
      <w:r>
        <w:t>Если сигналы регулировщика противоречат сигналам светофора, то водители и пешеходы должны подчиняться только сигналам регулировщика? (да)</w:t>
      </w:r>
    </w:p>
    <w:p w:rsidR="00833A00" w:rsidRDefault="00833A00" w:rsidP="00833A00">
      <w:pPr>
        <w:pStyle w:val="western"/>
        <w:numPr>
          <w:ilvl w:val="0"/>
          <w:numId w:val="1"/>
        </w:numPr>
        <w:spacing w:after="0" w:line="240" w:lineRule="auto"/>
      </w:pPr>
      <w:r>
        <w:t>Нарушителя-пешехода оштрафуют, и он должен будет возместить нанесенный ущерб, если по его вине произошло ДТП, в результате которого были повреждены автомобиль или придорожное сооружение? (да)</w:t>
      </w:r>
    </w:p>
    <w:p w:rsidR="00833A00" w:rsidRDefault="00833A00" w:rsidP="00833A00">
      <w:pPr>
        <w:pStyle w:val="western"/>
        <w:numPr>
          <w:ilvl w:val="0"/>
          <w:numId w:val="1"/>
        </w:numPr>
        <w:spacing w:after="0" w:line="240" w:lineRule="auto"/>
      </w:pPr>
      <w:r>
        <w:t>Всякие грузы запрещается перевозить на велосипеде или мопеде? (нет, запрещено перевозить груз, который выступает более</w:t>
      </w:r>
      <w:proofErr w:type="gramStart"/>
      <w:r>
        <w:t>,</w:t>
      </w:r>
      <w:proofErr w:type="gramEnd"/>
      <w:r>
        <w:t xml:space="preserve"> чем на 0,5 м по длине или ширине за габариты, или груз, мешающий движению)</w:t>
      </w:r>
    </w:p>
    <w:p w:rsidR="00833A00" w:rsidRDefault="00833A00" w:rsidP="00833A00">
      <w:pPr>
        <w:pStyle w:val="western"/>
        <w:numPr>
          <w:ilvl w:val="0"/>
          <w:numId w:val="1"/>
        </w:numPr>
        <w:spacing w:after="0" w:line="240" w:lineRule="auto"/>
      </w:pPr>
      <w:r>
        <w:t>Человека с переломом ребер и грудины несут в положении сидя? (да)</w:t>
      </w:r>
    </w:p>
    <w:p w:rsidR="00833A00" w:rsidRDefault="00833A00" w:rsidP="00833A00">
      <w:pPr>
        <w:pStyle w:val="western"/>
        <w:numPr>
          <w:ilvl w:val="0"/>
          <w:numId w:val="1"/>
        </w:numPr>
        <w:spacing w:after="0" w:line="240" w:lineRule="auto"/>
      </w:pPr>
      <w:r>
        <w:t>На заднем сиденье мотоцикла можно перевозить пассажира только с 7 лет? (нет- с 12)</w:t>
      </w:r>
    </w:p>
    <w:p w:rsidR="00833A00" w:rsidRDefault="00833A00" w:rsidP="00833A00">
      <w:pPr>
        <w:pStyle w:val="western"/>
        <w:numPr>
          <w:ilvl w:val="0"/>
          <w:numId w:val="1"/>
        </w:numPr>
        <w:spacing w:after="0" w:line="240" w:lineRule="auto"/>
      </w:pPr>
      <w:r>
        <w:t>Группы детей разрешается водить только по тротуарам и пешеходным дорожкам, а при их отсутствии – и по обочинам, но лишь в светлое время суток и только в сопровождении взрослых</w:t>
      </w:r>
      <w:proofErr w:type="gramStart"/>
      <w:r>
        <w:t xml:space="preserve"> ?</w:t>
      </w:r>
      <w:proofErr w:type="gramEnd"/>
      <w:r>
        <w:t xml:space="preserve"> (да) </w:t>
      </w:r>
    </w:p>
    <w:p w:rsidR="00833A00" w:rsidRDefault="00833A00" w:rsidP="00833A00">
      <w:pPr>
        <w:pStyle w:val="western"/>
        <w:numPr>
          <w:ilvl w:val="0"/>
          <w:numId w:val="1"/>
        </w:numPr>
        <w:spacing w:after="0" w:line="240" w:lineRule="auto"/>
      </w:pPr>
      <w:r>
        <w:t>При отсутствии в зоне видимости перехода или перекрестка разрешается переходить дорогу наискосок к краю проезжей части? (нет, только под прямым углом к краю проезжей части на участках без разделительной полосы и ограждений там, где она хорошо просматривается)</w:t>
      </w:r>
    </w:p>
    <w:p w:rsidR="00833A00" w:rsidRDefault="00833A00" w:rsidP="00833A00">
      <w:pPr>
        <w:pStyle w:val="western"/>
        <w:numPr>
          <w:ilvl w:val="0"/>
          <w:numId w:val="1"/>
        </w:numPr>
        <w:spacing w:after="0" w:line="240" w:lineRule="auto"/>
      </w:pPr>
      <w:r>
        <w:t>Пешеходы, не успевшие закончить переход, должны остановиться на линии, разделяющей транспортные потоки противоположных направлений? (да, но быть при этом предельно осторожными)</w:t>
      </w:r>
    </w:p>
    <w:p w:rsidR="00833A00" w:rsidRDefault="00833A00" w:rsidP="00833A00">
      <w:pPr>
        <w:pStyle w:val="western"/>
        <w:numPr>
          <w:ilvl w:val="0"/>
          <w:numId w:val="1"/>
        </w:numPr>
        <w:spacing w:after="0" w:line="240" w:lineRule="auto"/>
      </w:pPr>
      <w:r>
        <w:t>Если линия разметки сплошная, то пересекать ее или двигаться по ней разрешено</w:t>
      </w:r>
      <w:proofErr w:type="gramStart"/>
      <w:r>
        <w:t>?(</w:t>
      </w:r>
      <w:proofErr w:type="gramEnd"/>
      <w:r>
        <w:t>нет)</w:t>
      </w:r>
    </w:p>
    <w:p w:rsidR="00833A00" w:rsidRDefault="00833A00" w:rsidP="00833A00">
      <w:pPr>
        <w:pStyle w:val="western"/>
        <w:numPr>
          <w:ilvl w:val="0"/>
          <w:numId w:val="1"/>
        </w:numPr>
        <w:spacing w:after="0" w:line="240" w:lineRule="auto"/>
        <w:ind w:right="-544"/>
      </w:pPr>
      <w:r>
        <w:t>Ожидать маршрутное транспортное средство и такси разрешается только на посадочных площадках, а при их отсутствии – на тротуаре или обочине? (да)</w:t>
      </w:r>
    </w:p>
    <w:p w:rsidR="00833A00" w:rsidRDefault="00833A00" w:rsidP="00833A00">
      <w:pPr>
        <w:pStyle w:val="western"/>
        <w:numPr>
          <w:ilvl w:val="0"/>
          <w:numId w:val="1"/>
        </w:numPr>
        <w:spacing w:after="0" w:line="240" w:lineRule="auto"/>
        <w:ind w:right="-544"/>
      </w:pPr>
      <w:r>
        <w:t>Вертикальную разметку можно увидеть на опорах моста и торцовых частей парапетов? (да)</w:t>
      </w:r>
    </w:p>
    <w:p w:rsidR="00833A00" w:rsidRDefault="00833A00" w:rsidP="00833A00">
      <w:pPr>
        <w:pStyle w:val="western"/>
        <w:numPr>
          <w:ilvl w:val="0"/>
          <w:numId w:val="1"/>
        </w:numPr>
        <w:spacing w:after="0" w:line="240" w:lineRule="auto"/>
        <w:ind w:right="-544"/>
      </w:pPr>
      <w:r>
        <w:t>«Зебра» - обозначает пешеходный переход? (да)</w:t>
      </w:r>
    </w:p>
    <w:p w:rsidR="00833A00" w:rsidRDefault="00833A00" w:rsidP="00833A00">
      <w:pPr>
        <w:pStyle w:val="western"/>
        <w:numPr>
          <w:ilvl w:val="0"/>
          <w:numId w:val="2"/>
        </w:numPr>
        <w:spacing w:after="0" w:line="240" w:lineRule="auto"/>
        <w:ind w:right="-544"/>
      </w:pPr>
      <w:r>
        <w:t>Ходьба по краю тротуара (бордюру) неопасна, потому что бордюр - это часть тротуара, а на тротуар транспорт заезжать не должен? (нет)</w:t>
      </w:r>
    </w:p>
    <w:p w:rsidR="00833A00" w:rsidRDefault="00833A00" w:rsidP="00833A00">
      <w:pPr>
        <w:pStyle w:val="western"/>
        <w:numPr>
          <w:ilvl w:val="0"/>
          <w:numId w:val="2"/>
        </w:numPr>
        <w:spacing w:after="0" w:line="240" w:lineRule="auto"/>
        <w:ind w:right="-544"/>
      </w:pPr>
      <w:r>
        <w:lastRenderedPageBreak/>
        <w:t>Можно переходить проезжую часть если регулировщик стоит к вам лицом, правая рука вытянута вперед</w:t>
      </w:r>
      <w:proofErr w:type="gramStart"/>
      <w:r>
        <w:t xml:space="preserve"> ?</w:t>
      </w:r>
      <w:proofErr w:type="gramEnd"/>
      <w:r>
        <w:t xml:space="preserve"> (нет)</w:t>
      </w:r>
    </w:p>
    <w:p w:rsidR="00833A00" w:rsidRDefault="00833A00" w:rsidP="00833A00">
      <w:pPr>
        <w:pStyle w:val="western"/>
        <w:numPr>
          <w:ilvl w:val="0"/>
          <w:numId w:val="2"/>
        </w:numPr>
        <w:spacing w:after="0" w:line="240" w:lineRule="auto"/>
        <w:ind w:right="-544"/>
      </w:pPr>
      <w:r>
        <w:t xml:space="preserve">Предписывающие знаки имеют форму круга с </w:t>
      </w:r>
      <w:proofErr w:type="spellStart"/>
      <w:r>
        <w:t>голубым</w:t>
      </w:r>
      <w:proofErr w:type="spellEnd"/>
      <w:r>
        <w:t xml:space="preserve"> фоном? (да)</w:t>
      </w:r>
    </w:p>
    <w:p w:rsidR="00833A00" w:rsidRDefault="00833A00" w:rsidP="00833A00">
      <w:pPr>
        <w:pStyle w:val="western"/>
        <w:numPr>
          <w:ilvl w:val="0"/>
          <w:numId w:val="3"/>
        </w:numPr>
        <w:spacing w:after="0" w:line="240" w:lineRule="auto"/>
      </w:pPr>
      <w:r>
        <w:t>Пешеходы должны пересекать проезжую часть на перекрестках по линии тротуаров и обочин? (да, если отсутствует пешеходный переход).</w:t>
      </w:r>
    </w:p>
    <w:p w:rsidR="00833A00" w:rsidRDefault="00833A00" w:rsidP="00833A00">
      <w:pPr>
        <w:pStyle w:val="western"/>
        <w:numPr>
          <w:ilvl w:val="0"/>
          <w:numId w:val="4"/>
        </w:numPr>
        <w:spacing w:after="0" w:line="240" w:lineRule="auto"/>
      </w:pPr>
      <w:r>
        <w:t>Если у регулировщика руки вытянуты в сторону, пешеходам разрешено переходить проезжую часть со стороны левого и правого бока? (да, т.е. параллельно вытянутым рукам)</w:t>
      </w:r>
    </w:p>
    <w:p w:rsidR="00833A00" w:rsidRDefault="00833A00" w:rsidP="00833A00">
      <w:pPr>
        <w:pStyle w:val="western"/>
        <w:numPr>
          <w:ilvl w:val="0"/>
          <w:numId w:val="4"/>
        </w:numPr>
        <w:spacing w:after="0" w:line="240" w:lineRule="auto"/>
      </w:pPr>
      <w:r>
        <w:t>При отсутствии в зоне видимости перехода или перекрестка разрешается переходить дорогу наискосок к краю проезжей части? (нет, только под прямым углом)</w:t>
      </w:r>
    </w:p>
    <w:p w:rsidR="00833A00" w:rsidRDefault="00833A00" w:rsidP="00833A00">
      <w:pPr>
        <w:pStyle w:val="western"/>
        <w:numPr>
          <w:ilvl w:val="0"/>
          <w:numId w:val="4"/>
        </w:numPr>
        <w:spacing w:after="0" w:line="240" w:lineRule="auto"/>
      </w:pPr>
      <w:r>
        <w:t>Мигание зеленого сигнала светофора запрещает дальнейшее движение? (нет, он разрешает движение и информирует, что время его действия истекает и вскоре будет включен запрещающий сигнал)</w:t>
      </w:r>
    </w:p>
    <w:p w:rsidR="00833A00" w:rsidRDefault="00833A00" w:rsidP="00833A00">
      <w:pPr>
        <w:pStyle w:val="western"/>
        <w:numPr>
          <w:ilvl w:val="0"/>
          <w:numId w:val="4"/>
        </w:numPr>
        <w:spacing w:after="0" w:line="240" w:lineRule="auto"/>
      </w:pPr>
      <w:r>
        <w:t>Безопаснее перейти дорогу после выхода из автобуса (троллейбуса), обойдя его сзади? (нет, необходимо подождать, когда транспорт уйдет, и перейти дорогу по ближайшему переходу).</w:t>
      </w:r>
    </w:p>
    <w:p w:rsidR="00833A00" w:rsidRDefault="00833A00" w:rsidP="00833A00">
      <w:pPr>
        <w:pStyle w:val="western"/>
        <w:numPr>
          <w:ilvl w:val="0"/>
          <w:numId w:val="4"/>
        </w:numPr>
        <w:spacing w:after="0" w:line="240" w:lineRule="auto"/>
      </w:pPr>
      <w:r>
        <w:t>Вы должны руководствоваться указаниями регулировщика, если они даже противоречат сигналам светофора и значениям дорожных знаков? (да)</w:t>
      </w:r>
    </w:p>
    <w:p w:rsidR="00833A00" w:rsidRDefault="00833A00" w:rsidP="00833A00">
      <w:pPr>
        <w:pStyle w:val="western"/>
        <w:numPr>
          <w:ilvl w:val="0"/>
          <w:numId w:val="4"/>
        </w:numPr>
        <w:spacing w:after="0" w:line="240" w:lineRule="auto"/>
      </w:pPr>
      <w:r>
        <w:t>Предупреждающие знаки имеют форму треугольника с каймой красного цвета, рисунком черного цвета и белым фоном? (да)</w:t>
      </w:r>
    </w:p>
    <w:p w:rsidR="00833A00" w:rsidRDefault="00833A00" w:rsidP="00833A00">
      <w:pPr>
        <w:pStyle w:val="western"/>
        <w:numPr>
          <w:ilvl w:val="0"/>
          <w:numId w:val="4"/>
        </w:numPr>
        <w:spacing w:after="0" w:line="240" w:lineRule="auto"/>
      </w:pPr>
      <w:r>
        <w:t>Для остановки венозного кровотечения следует наложить давящую повязку на место повреждения? (да)</w:t>
      </w:r>
    </w:p>
    <w:p w:rsidR="00833A00" w:rsidRDefault="00833A00" w:rsidP="00833A00">
      <w:pPr>
        <w:pStyle w:val="western"/>
        <w:numPr>
          <w:ilvl w:val="0"/>
          <w:numId w:val="4"/>
        </w:numPr>
        <w:spacing w:after="0" w:line="240" w:lineRule="auto"/>
      </w:pPr>
      <w:r>
        <w:t>Лицам, находящимся в кузове движущегося грузового автомобиля, разрешается стоять, сидеть на бортах, находиться на грузе выше бортов? (нет, машина должна быть специально оборудована для перевозки людей)</w:t>
      </w:r>
    </w:p>
    <w:p w:rsidR="00833A00" w:rsidRDefault="00833A00" w:rsidP="00833A00">
      <w:pPr>
        <w:pStyle w:val="western"/>
        <w:numPr>
          <w:ilvl w:val="0"/>
          <w:numId w:val="4"/>
        </w:numPr>
        <w:spacing w:after="0" w:line="240" w:lineRule="auto"/>
      </w:pPr>
      <w:r>
        <w:t>При движении по дорогам велосипедом разрешается управлять только с 16 лет? (нет, с 14 лет)</w:t>
      </w:r>
    </w:p>
    <w:p w:rsidR="00833A00" w:rsidRDefault="00833A00" w:rsidP="00833A00">
      <w:pPr>
        <w:pStyle w:val="western"/>
        <w:numPr>
          <w:ilvl w:val="0"/>
          <w:numId w:val="4"/>
        </w:numPr>
        <w:spacing w:after="0" w:line="240" w:lineRule="auto"/>
      </w:pPr>
      <w:r>
        <w:t>Водителям велосипеда запрещается перевозить детей до 7 лет? (нет, запрещается перевозить пассажиров, кроме ребенка в возрасте до 7 лет на дополнительном сиденье, оборудованном надежными подножками)</w:t>
      </w:r>
    </w:p>
    <w:p w:rsidR="00833A00" w:rsidRDefault="00833A00" w:rsidP="00833A00">
      <w:pPr>
        <w:pStyle w:val="western"/>
        <w:numPr>
          <w:ilvl w:val="0"/>
          <w:numId w:val="4"/>
        </w:numPr>
        <w:spacing w:after="0" w:line="240" w:lineRule="auto"/>
      </w:pPr>
      <w:r>
        <w:t>Запрещающие знаки не разрешают какие-либо действия для водителей и пешеходов, имеют круглую форму, кайму красного цвета и рисунок черного? (да)</w:t>
      </w:r>
    </w:p>
    <w:p w:rsidR="00833A00" w:rsidRDefault="00833A00" w:rsidP="00833A00">
      <w:pPr>
        <w:pStyle w:val="western"/>
        <w:numPr>
          <w:ilvl w:val="0"/>
          <w:numId w:val="4"/>
        </w:numPr>
        <w:spacing w:after="0" w:line="240" w:lineRule="auto"/>
      </w:pPr>
      <w:r>
        <w:t>Если желтый сигнал светофора застал вас на середине дороги вам необходимо вернуться обратно и ждать разрешающего сигнала? (нет, необходимо закончить переход).</w:t>
      </w:r>
    </w:p>
    <w:p w:rsidR="00833A00" w:rsidRDefault="00833A00" w:rsidP="00833A00">
      <w:pPr>
        <w:pStyle w:val="western"/>
        <w:numPr>
          <w:ilvl w:val="0"/>
          <w:numId w:val="4"/>
        </w:numPr>
        <w:spacing w:after="0" w:line="240" w:lineRule="auto"/>
      </w:pPr>
      <w:r>
        <w:t>Круглый бело-лунный мигающий сигнал, расположенный на железнодорожном переезде, разрешает движение транспортных средств через переезд? (да)</w:t>
      </w:r>
    </w:p>
    <w:p w:rsidR="00833A00" w:rsidRDefault="00833A00" w:rsidP="00833A00">
      <w:pPr>
        <w:pStyle w:val="western"/>
        <w:numPr>
          <w:ilvl w:val="0"/>
          <w:numId w:val="4"/>
        </w:numPr>
        <w:spacing w:after="0" w:line="240" w:lineRule="auto"/>
      </w:pPr>
      <w:r>
        <w:t>Светофоры могут быть в виде стрелк</w:t>
      </w:r>
      <w:proofErr w:type="gramStart"/>
      <w:r>
        <w:t>и(</w:t>
      </w:r>
      <w:proofErr w:type="gramEnd"/>
      <w:r>
        <w:t>стрелок)? (да, также могут быть круглыми, в виде силуэта пешехода или велосипеда и Х-образные)</w:t>
      </w:r>
    </w:p>
    <w:p w:rsidR="00833A00" w:rsidRDefault="00833A00" w:rsidP="00833A00">
      <w:pPr>
        <w:pStyle w:val="western"/>
        <w:spacing w:after="0" w:line="240" w:lineRule="auto"/>
      </w:pPr>
    </w:p>
    <w:p w:rsidR="00833A00" w:rsidRDefault="00833A00" w:rsidP="00833A00">
      <w:pPr>
        <w:pStyle w:val="western"/>
        <w:numPr>
          <w:ilvl w:val="0"/>
          <w:numId w:val="2"/>
        </w:numPr>
        <w:spacing w:after="0" w:line="240" w:lineRule="auto"/>
        <w:ind w:right="-544"/>
      </w:pPr>
    </w:p>
    <w:p w:rsidR="00833A00" w:rsidRDefault="00833A00" w:rsidP="00833A00">
      <w:pPr>
        <w:pStyle w:val="western"/>
        <w:spacing w:after="0" w:line="240" w:lineRule="auto"/>
        <w:ind w:left="720" w:right="-544"/>
      </w:pPr>
      <w:r>
        <w:t>Выигрывает команда, набравшая наибольшее количество баллов.</w:t>
      </w:r>
    </w:p>
    <w:p w:rsidR="00833A00" w:rsidRDefault="00833A00" w:rsidP="00833A00">
      <w:pPr>
        <w:pStyle w:val="western"/>
        <w:spacing w:after="0" w:line="240" w:lineRule="auto"/>
        <w:ind w:right="-544"/>
      </w:pPr>
    </w:p>
    <w:p w:rsidR="00833A00" w:rsidRDefault="00833A00" w:rsidP="00833A00">
      <w:pPr>
        <w:pStyle w:val="western"/>
        <w:spacing w:after="0" w:line="240" w:lineRule="auto"/>
        <w:ind w:right="-544"/>
      </w:pPr>
    </w:p>
    <w:p w:rsidR="00833A00" w:rsidRDefault="00833A00" w:rsidP="00833A00">
      <w:pPr>
        <w:pStyle w:val="western"/>
        <w:spacing w:after="0" w:line="240" w:lineRule="auto"/>
        <w:ind w:right="-544"/>
      </w:pPr>
    </w:p>
    <w:p w:rsidR="00833A00" w:rsidRDefault="00833A00" w:rsidP="00833A00">
      <w:pPr>
        <w:pStyle w:val="western"/>
        <w:spacing w:after="0" w:line="240" w:lineRule="auto"/>
        <w:ind w:right="-544"/>
      </w:pPr>
    </w:p>
    <w:p w:rsidR="00833A00" w:rsidRDefault="00833A00" w:rsidP="00833A00">
      <w:pPr>
        <w:pStyle w:val="western"/>
        <w:spacing w:after="0" w:line="240" w:lineRule="auto"/>
        <w:ind w:right="-544"/>
      </w:pPr>
    </w:p>
    <w:p w:rsidR="00833A00" w:rsidRDefault="00833A00" w:rsidP="00833A00">
      <w:pPr>
        <w:pStyle w:val="western"/>
        <w:spacing w:after="0" w:line="240" w:lineRule="auto"/>
        <w:ind w:right="-544"/>
      </w:pPr>
    </w:p>
    <w:p w:rsidR="00833A00" w:rsidRPr="00833A00" w:rsidRDefault="00833A00" w:rsidP="00833A00">
      <w:pPr>
        <w:rPr>
          <w:rFonts w:ascii="Times New Roman" w:hAnsi="Times New Roman" w:cs="Times New Roman"/>
          <w:sz w:val="24"/>
          <w:szCs w:val="24"/>
        </w:rPr>
      </w:pPr>
    </w:p>
    <w:sectPr w:rsidR="00833A00" w:rsidRPr="00833A00" w:rsidSect="0017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98F"/>
    <w:multiLevelType w:val="multilevel"/>
    <w:tmpl w:val="8836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B023C"/>
    <w:multiLevelType w:val="multilevel"/>
    <w:tmpl w:val="CD3A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B6B2D"/>
    <w:multiLevelType w:val="multilevel"/>
    <w:tmpl w:val="EF06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F85653"/>
    <w:multiLevelType w:val="multilevel"/>
    <w:tmpl w:val="078E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A00"/>
    <w:rsid w:val="0017490A"/>
    <w:rsid w:val="0083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33A0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2019-02-12T14:06:00Z</dcterms:created>
  <dcterms:modified xsi:type="dcterms:W3CDTF">2019-02-12T14:15:00Z</dcterms:modified>
</cp:coreProperties>
</file>