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F6" w:rsidRPr="004D305D" w:rsidRDefault="00301CF6" w:rsidP="00301CF6">
      <w:pPr>
        <w:jc w:val="center"/>
        <w:rPr>
          <w:b/>
          <w:sz w:val="28"/>
          <w:szCs w:val="28"/>
        </w:rPr>
      </w:pPr>
      <w:r w:rsidRPr="004D305D">
        <w:rPr>
          <w:b/>
          <w:sz w:val="28"/>
          <w:szCs w:val="28"/>
        </w:rPr>
        <w:t xml:space="preserve">План </w:t>
      </w:r>
      <w:proofErr w:type="spellStart"/>
      <w:r w:rsidRPr="004D305D">
        <w:rPr>
          <w:b/>
          <w:sz w:val="28"/>
          <w:szCs w:val="28"/>
        </w:rPr>
        <w:t>профориентационной</w:t>
      </w:r>
      <w:proofErr w:type="spellEnd"/>
      <w:r w:rsidRPr="004D305D">
        <w:rPr>
          <w:b/>
          <w:sz w:val="28"/>
          <w:szCs w:val="28"/>
        </w:rPr>
        <w:t xml:space="preserve"> работы МБОУ СШ</w:t>
      </w:r>
      <w:r w:rsidR="00FB7CCD" w:rsidRPr="004D305D">
        <w:rPr>
          <w:b/>
          <w:sz w:val="28"/>
          <w:szCs w:val="28"/>
        </w:rPr>
        <w:t xml:space="preserve"> </w:t>
      </w:r>
      <w:r w:rsidRPr="004D305D">
        <w:rPr>
          <w:b/>
          <w:sz w:val="28"/>
          <w:szCs w:val="28"/>
        </w:rPr>
        <w:t>№ 81</w:t>
      </w:r>
    </w:p>
    <w:p w:rsidR="00CA5420" w:rsidRPr="004D305D" w:rsidRDefault="00796D82" w:rsidP="00301CF6">
      <w:pPr>
        <w:jc w:val="center"/>
        <w:rPr>
          <w:b/>
          <w:sz w:val="28"/>
          <w:szCs w:val="28"/>
        </w:rPr>
      </w:pPr>
      <w:r w:rsidRPr="004D305D">
        <w:rPr>
          <w:b/>
          <w:sz w:val="28"/>
          <w:szCs w:val="28"/>
        </w:rPr>
        <w:t xml:space="preserve"> на 2017-2018</w:t>
      </w:r>
      <w:r w:rsidR="00301CF6" w:rsidRPr="004D305D">
        <w:rPr>
          <w:b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301CF6" w:rsidRPr="003C7B3B" w:rsidTr="00301CF6">
        <w:tc>
          <w:tcPr>
            <w:tcW w:w="1526" w:type="dxa"/>
          </w:tcPr>
          <w:p w:rsidR="00301CF6" w:rsidRPr="003C7B3B" w:rsidRDefault="00301CF6" w:rsidP="00297E61">
            <w:r w:rsidRPr="003C7B3B">
              <w:t>Дата</w:t>
            </w:r>
          </w:p>
        </w:tc>
        <w:tc>
          <w:tcPr>
            <w:tcW w:w="3259" w:type="dxa"/>
          </w:tcPr>
          <w:p w:rsidR="00301CF6" w:rsidRPr="003C7B3B" w:rsidRDefault="00301CF6" w:rsidP="00297E61">
            <w:r w:rsidRPr="003C7B3B">
              <w:t>Содержание деятельности</w:t>
            </w:r>
          </w:p>
        </w:tc>
        <w:tc>
          <w:tcPr>
            <w:tcW w:w="2393" w:type="dxa"/>
          </w:tcPr>
          <w:p w:rsidR="00301CF6" w:rsidRPr="003C7B3B" w:rsidRDefault="00301CF6" w:rsidP="00297E61">
            <w:r w:rsidRPr="003C7B3B">
              <w:t>Класс</w:t>
            </w:r>
          </w:p>
        </w:tc>
        <w:tc>
          <w:tcPr>
            <w:tcW w:w="2393" w:type="dxa"/>
          </w:tcPr>
          <w:p w:rsidR="00301CF6" w:rsidRPr="003C7B3B" w:rsidRDefault="00301CF6" w:rsidP="00297E61">
            <w:r w:rsidRPr="003C7B3B">
              <w:t>Форма отчетности</w:t>
            </w:r>
          </w:p>
        </w:tc>
      </w:tr>
      <w:tr w:rsidR="00301CF6" w:rsidRPr="003C7B3B" w:rsidTr="00301CF6">
        <w:tc>
          <w:tcPr>
            <w:tcW w:w="1526" w:type="dxa"/>
          </w:tcPr>
          <w:p w:rsidR="004D305D" w:rsidRPr="003C7B3B" w:rsidRDefault="004D305D" w:rsidP="00297E61"/>
          <w:p w:rsidR="00301CF6" w:rsidRPr="003C7B3B" w:rsidRDefault="00301CF6" w:rsidP="00297E61">
            <w:r w:rsidRPr="003C7B3B">
              <w:t>1. четверть</w:t>
            </w:r>
          </w:p>
        </w:tc>
        <w:tc>
          <w:tcPr>
            <w:tcW w:w="3259" w:type="dxa"/>
          </w:tcPr>
          <w:p w:rsidR="004D305D" w:rsidRPr="003C7B3B" w:rsidRDefault="004D305D" w:rsidP="00297E61"/>
          <w:p w:rsidR="00301CF6" w:rsidRPr="003C7B3B" w:rsidRDefault="00301CF6" w:rsidP="00297E61">
            <w:r w:rsidRPr="003C7B3B">
              <w:t xml:space="preserve">1.Составление плана </w:t>
            </w:r>
            <w:proofErr w:type="spellStart"/>
            <w:r w:rsidRPr="003C7B3B">
              <w:t>п</w:t>
            </w:r>
            <w:r w:rsidR="00796D82" w:rsidRPr="003C7B3B">
              <w:t>рофориентационной</w:t>
            </w:r>
            <w:proofErr w:type="spellEnd"/>
            <w:r w:rsidR="00796D82" w:rsidRPr="003C7B3B">
              <w:t xml:space="preserve"> работы на 2017-18</w:t>
            </w:r>
            <w:r w:rsidRPr="003C7B3B">
              <w:t xml:space="preserve"> </w:t>
            </w:r>
            <w:proofErr w:type="spellStart"/>
            <w:r w:rsidRPr="003C7B3B">
              <w:t>уч</w:t>
            </w:r>
            <w:proofErr w:type="gramStart"/>
            <w:r w:rsidRPr="003C7B3B">
              <w:t>.г</w:t>
            </w:r>
            <w:proofErr w:type="gramEnd"/>
            <w:r w:rsidRPr="003C7B3B">
              <w:t>од</w:t>
            </w:r>
            <w:proofErr w:type="spellEnd"/>
            <w:r w:rsidRPr="003C7B3B">
              <w:t>.</w:t>
            </w:r>
          </w:p>
          <w:p w:rsidR="00420ED9" w:rsidRPr="003C7B3B" w:rsidRDefault="00420ED9" w:rsidP="00297E61"/>
          <w:p w:rsidR="00301CF6" w:rsidRPr="003C7B3B" w:rsidRDefault="009D5840" w:rsidP="00297E61">
            <w:r w:rsidRPr="003C7B3B">
              <w:t>2. Оформление</w:t>
            </w:r>
            <w:r w:rsidR="00931114" w:rsidRPr="003C7B3B">
              <w:t xml:space="preserve"> информационных стендов</w:t>
            </w:r>
            <w:r w:rsidRPr="003C7B3B">
              <w:t xml:space="preserve"> </w:t>
            </w:r>
            <w:proofErr w:type="gramStart"/>
            <w:r w:rsidRPr="003C7B3B">
              <w:t>стендов</w:t>
            </w:r>
            <w:proofErr w:type="gramEnd"/>
            <w:r w:rsidRPr="003C7B3B">
              <w:t xml:space="preserve"> « Путь к успеху», «</w:t>
            </w:r>
            <w:r w:rsidR="00796D82" w:rsidRPr="003C7B3B">
              <w:t xml:space="preserve"> Ориентиры молодым</w:t>
            </w:r>
            <w:r w:rsidRPr="003C7B3B">
              <w:t>»</w:t>
            </w:r>
            <w:r w:rsidR="00217FAE" w:rsidRPr="003C7B3B">
              <w:t xml:space="preserve">. </w:t>
            </w:r>
          </w:p>
          <w:p w:rsidR="00420ED9" w:rsidRPr="003C7B3B" w:rsidRDefault="00420ED9" w:rsidP="00297E61"/>
          <w:p w:rsidR="00301CF6" w:rsidRPr="003C7B3B" w:rsidRDefault="00146A74" w:rsidP="00297E61">
            <w:pPr>
              <w:rPr>
                <w:rFonts w:ascii="Times New Roman" w:hAnsi="Times New Roman" w:cs="Times New Roman"/>
              </w:rPr>
            </w:pPr>
            <w:r w:rsidRPr="003C7B3B">
              <w:t>3.</w:t>
            </w:r>
            <w:r w:rsidRPr="003C7B3B">
              <w:rPr>
                <w:rFonts w:ascii="Times New Roman" w:hAnsi="Times New Roman" w:cs="Times New Roman"/>
              </w:rPr>
              <w:t xml:space="preserve"> А</w:t>
            </w:r>
            <w:r w:rsidR="0027379B" w:rsidRPr="003C7B3B">
              <w:rPr>
                <w:rFonts w:ascii="Times New Roman" w:hAnsi="Times New Roman" w:cs="Times New Roman"/>
              </w:rPr>
              <w:t>нкетирование</w:t>
            </w:r>
            <w:r w:rsidRPr="003C7B3B">
              <w:rPr>
                <w:rFonts w:ascii="Times New Roman" w:hAnsi="Times New Roman" w:cs="Times New Roman"/>
              </w:rPr>
              <w:t xml:space="preserve"> для проведения обследования, на предмет </w:t>
            </w:r>
            <w:proofErr w:type="spellStart"/>
            <w:r w:rsidRPr="003C7B3B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C7B3B">
              <w:rPr>
                <w:rFonts w:ascii="Times New Roman" w:hAnsi="Times New Roman" w:cs="Times New Roman"/>
              </w:rPr>
              <w:t xml:space="preserve"> профессионального плана учащихся.</w:t>
            </w:r>
            <w:r w:rsidR="00796D82" w:rsidRPr="003C7B3B">
              <w:rPr>
                <w:rFonts w:ascii="Times New Roman" w:hAnsi="Times New Roman" w:cs="Times New Roman"/>
              </w:rPr>
              <w:t xml:space="preserve"> 8-10кл.</w:t>
            </w:r>
          </w:p>
          <w:p w:rsidR="00420ED9" w:rsidRPr="003C7B3B" w:rsidRDefault="00420ED9" w:rsidP="00297E61"/>
          <w:p w:rsidR="00297E61" w:rsidRPr="003C7B3B" w:rsidRDefault="0027379B" w:rsidP="006D3FDD">
            <w:r w:rsidRPr="003C7B3B">
              <w:t>4. Участие в « Ярмарке профессий», посещение « Города мастеров»</w:t>
            </w:r>
            <w:r w:rsidR="00536455" w:rsidRPr="003C7B3B">
              <w:t xml:space="preserve"> в </w:t>
            </w:r>
            <w:proofErr w:type="spellStart"/>
            <w:r w:rsidR="00536455" w:rsidRPr="003C7B3B">
              <w:t>ДДиЮ</w:t>
            </w:r>
            <w:proofErr w:type="spellEnd"/>
            <w:r w:rsidR="00536455" w:rsidRPr="003C7B3B">
              <w:t xml:space="preserve"> « Школа самоопределения».</w:t>
            </w:r>
          </w:p>
          <w:p w:rsidR="00420ED9" w:rsidRPr="003C7B3B" w:rsidRDefault="00420ED9" w:rsidP="006D3FDD"/>
          <w:p w:rsidR="00796D82" w:rsidRPr="003C7B3B" w:rsidRDefault="00796D82" w:rsidP="00796D82">
            <w:r w:rsidRPr="003C7B3B">
              <w:t>5. Изучение ранка труда Красноярского края.</w:t>
            </w:r>
          </w:p>
          <w:p w:rsidR="00420ED9" w:rsidRPr="003C7B3B" w:rsidRDefault="00420ED9" w:rsidP="00796D82"/>
          <w:p w:rsidR="00536455" w:rsidRPr="003C7B3B" w:rsidRDefault="00536455" w:rsidP="006D3FDD">
            <w:r w:rsidRPr="003C7B3B">
              <w:t>6. Групповая работа « Словарь современных профессий».</w:t>
            </w:r>
          </w:p>
          <w:p w:rsidR="0027379B" w:rsidRPr="003C7B3B" w:rsidRDefault="0027379B" w:rsidP="006D3FDD"/>
        </w:tc>
        <w:tc>
          <w:tcPr>
            <w:tcW w:w="2393" w:type="dxa"/>
          </w:tcPr>
          <w:p w:rsidR="00301CF6" w:rsidRPr="003C7B3B" w:rsidRDefault="00301CF6" w:rsidP="00297E61"/>
          <w:p w:rsidR="00301CF6" w:rsidRPr="003C7B3B" w:rsidRDefault="00301CF6" w:rsidP="00297E61"/>
          <w:p w:rsidR="00301CF6" w:rsidRPr="003C7B3B" w:rsidRDefault="00301CF6" w:rsidP="00297E61"/>
          <w:p w:rsidR="00297E61" w:rsidRPr="003C7B3B" w:rsidRDefault="00297E61" w:rsidP="009D5840"/>
          <w:p w:rsidR="00344A0C" w:rsidRPr="003C7B3B" w:rsidRDefault="00344A0C" w:rsidP="009D5840"/>
          <w:p w:rsidR="00344A0C" w:rsidRPr="003C7B3B" w:rsidRDefault="00344A0C" w:rsidP="009D5840">
            <w:r w:rsidRPr="003C7B3B">
              <w:t xml:space="preserve">8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4D305D" w:rsidRPr="003C7B3B" w:rsidRDefault="004D305D" w:rsidP="009D5840"/>
          <w:p w:rsidR="004D305D" w:rsidRPr="003C7B3B" w:rsidRDefault="004D305D" w:rsidP="009D5840"/>
          <w:p w:rsidR="00344A0C" w:rsidRPr="003C7B3B" w:rsidRDefault="00344A0C" w:rsidP="009D5840">
            <w:r w:rsidRPr="003C7B3B">
              <w:t xml:space="preserve">8 -10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>
            <w:r w:rsidRPr="003C7B3B">
              <w:t xml:space="preserve">8 -10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>
            <w:r w:rsidRPr="003C7B3B">
              <w:t xml:space="preserve">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9D5840"/>
          <w:p w:rsidR="004D305D" w:rsidRPr="003C7B3B" w:rsidRDefault="004D305D" w:rsidP="009D5840"/>
          <w:p w:rsidR="004D305D" w:rsidRPr="003C7B3B" w:rsidRDefault="004D305D" w:rsidP="009D5840">
            <w:r w:rsidRPr="003C7B3B">
              <w:t xml:space="preserve">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</w:tc>
        <w:tc>
          <w:tcPr>
            <w:tcW w:w="2393" w:type="dxa"/>
          </w:tcPr>
          <w:p w:rsidR="00301CF6" w:rsidRPr="003C7B3B" w:rsidRDefault="00301CF6" w:rsidP="00297E61"/>
          <w:p w:rsidR="00301CF6" w:rsidRPr="003C7B3B" w:rsidRDefault="00301CF6" w:rsidP="00297E61"/>
          <w:p w:rsidR="00301CF6" w:rsidRPr="003C7B3B" w:rsidRDefault="00301CF6" w:rsidP="00297E61"/>
          <w:p w:rsidR="00301CF6" w:rsidRPr="003C7B3B" w:rsidRDefault="00301CF6" w:rsidP="00297E61"/>
          <w:p w:rsidR="004D305D" w:rsidRPr="003C7B3B" w:rsidRDefault="004D305D" w:rsidP="009D5840"/>
          <w:p w:rsidR="00297E61" w:rsidRPr="003C7B3B" w:rsidRDefault="00AC71DF" w:rsidP="009D5840">
            <w:r w:rsidRPr="003C7B3B">
              <w:t>Стенды в фойе школы, в школьной библиотеке</w:t>
            </w:r>
            <w:r w:rsidR="004D305D" w:rsidRPr="003C7B3B">
              <w:t>.</w:t>
            </w:r>
          </w:p>
          <w:p w:rsidR="00AC71DF" w:rsidRPr="003C7B3B" w:rsidRDefault="00AC71DF" w:rsidP="009D5840"/>
          <w:p w:rsidR="00AC71DF" w:rsidRPr="003C7B3B" w:rsidRDefault="00AC71DF" w:rsidP="009D5840"/>
          <w:p w:rsidR="004D305D" w:rsidRPr="003C7B3B" w:rsidRDefault="004D305D" w:rsidP="009D5840"/>
          <w:p w:rsidR="00AC71DF" w:rsidRPr="003C7B3B" w:rsidRDefault="00344A0C" w:rsidP="009D5840">
            <w:r w:rsidRPr="003C7B3B">
              <w:t>Отчет</w:t>
            </w:r>
            <w:r w:rsidR="004D305D" w:rsidRPr="003C7B3B">
              <w:t>.</w:t>
            </w:r>
          </w:p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>
            <w:r w:rsidRPr="003C7B3B">
              <w:t xml:space="preserve">Информация на сайте </w:t>
            </w:r>
          </w:p>
          <w:p w:rsidR="00344A0C" w:rsidRPr="003C7B3B" w:rsidRDefault="00344A0C" w:rsidP="009D5840">
            <w:r w:rsidRPr="003C7B3B">
              <w:t>Школы</w:t>
            </w:r>
            <w:r w:rsidR="004D305D" w:rsidRPr="003C7B3B">
              <w:t>.</w:t>
            </w:r>
          </w:p>
          <w:p w:rsidR="00344A0C" w:rsidRPr="003C7B3B" w:rsidRDefault="00344A0C" w:rsidP="009D5840"/>
          <w:p w:rsidR="00344A0C" w:rsidRPr="003C7B3B" w:rsidRDefault="00344A0C" w:rsidP="009D5840"/>
          <w:p w:rsidR="00344A0C" w:rsidRPr="003C7B3B" w:rsidRDefault="00344A0C" w:rsidP="009D5840">
            <w:r w:rsidRPr="003C7B3B">
              <w:t>Сайт школы, стенд « Путь к успеху»</w:t>
            </w:r>
            <w:r w:rsidR="004D305D" w:rsidRPr="003C7B3B">
              <w:t>.</w:t>
            </w:r>
          </w:p>
          <w:p w:rsidR="004D305D" w:rsidRPr="003C7B3B" w:rsidRDefault="004D305D" w:rsidP="009D5840"/>
          <w:p w:rsidR="004D305D" w:rsidRPr="003C7B3B" w:rsidRDefault="004D305D" w:rsidP="009D5840"/>
          <w:p w:rsidR="004D305D" w:rsidRPr="003C7B3B" w:rsidRDefault="004D305D" w:rsidP="009D5840">
            <w:r w:rsidRPr="003C7B3B">
              <w:t>Оформление стенда « Путь к успеху».</w:t>
            </w:r>
          </w:p>
        </w:tc>
      </w:tr>
      <w:tr w:rsidR="00301CF6" w:rsidRPr="003C7B3B" w:rsidTr="00301CF6">
        <w:tc>
          <w:tcPr>
            <w:tcW w:w="1526" w:type="dxa"/>
          </w:tcPr>
          <w:p w:rsidR="004D305D" w:rsidRPr="003C7B3B" w:rsidRDefault="004D305D" w:rsidP="00297E61"/>
          <w:p w:rsidR="00301CF6" w:rsidRPr="003C7B3B" w:rsidRDefault="00297E61" w:rsidP="00297E61">
            <w:r w:rsidRPr="003C7B3B">
              <w:t>2. четверть</w:t>
            </w:r>
          </w:p>
        </w:tc>
        <w:tc>
          <w:tcPr>
            <w:tcW w:w="3259" w:type="dxa"/>
          </w:tcPr>
          <w:p w:rsidR="004D305D" w:rsidRPr="003C7B3B" w:rsidRDefault="004D305D" w:rsidP="00796D82"/>
          <w:p w:rsidR="00796D82" w:rsidRPr="003C7B3B" w:rsidRDefault="00796D82" w:rsidP="00796D82">
            <w:r w:rsidRPr="003C7B3B">
              <w:t xml:space="preserve">7. Совместная деятельность в сфере профессиональной ориентации школьников  с </w:t>
            </w:r>
            <w:proofErr w:type="spellStart"/>
            <w:r w:rsidRPr="003C7B3B">
              <w:t>ДДиЮ</w:t>
            </w:r>
            <w:proofErr w:type="spellEnd"/>
            <w:r w:rsidRPr="003C7B3B">
              <w:t xml:space="preserve"> « Школа самоопределения».</w:t>
            </w:r>
          </w:p>
          <w:p w:rsidR="00420ED9" w:rsidRPr="003C7B3B" w:rsidRDefault="00420ED9" w:rsidP="00796D82"/>
          <w:p w:rsidR="00297E61" w:rsidRPr="003C7B3B" w:rsidRDefault="00420ED9" w:rsidP="00297E61">
            <w:r w:rsidRPr="003C7B3B">
              <w:t xml:space="preserve">8. </w:t>
            </w:r>
            <w:r w:rsidR="00796D82" w:rsidRPr="003C7B3B">
              <w:t xml:space="preserve"> Профессиональные праздники 2018</w:t>
            </w:r>
            <w:r w:rsidR="00297E61" w:rsidRPr="003C7B3B">
              <w:t xml:space="preserve"> года</w:t>
            </w:r>
            <w:proofErr w:type="gramStart"/>
            <w:r w:rsidR="006D3FDD" w:rsidRPr="003C7B3B">
              <w:t>.</w:t>
            </w:r>
            <w:proofErr w:type="gramEnd"/>
            <w:r w:rsidR="00217FAE" w:rsidRPr="003C7B3B">
              <w:t xml:space="preserve"> ( </w:t>
            </w:r>
            <w:proofErr w:type="gramStart"/>
            <w:r w:rsidR="00217FAE" w:rsidRPr="003C7B3B">
              <w:t>г</w:t>
            </w:r>
            <w:proofErr w:type="gramEnd"/>
            <w:r w:rsidR="00217FAE" w:rsidRPr="003C7B3B">
              <w:t>рупповая работа).</w:t>
            </w:r>
          </w:p>
          <w:p w:rsidR="00297E61" w:rsidRPr="003C7B3B" w:rsidRDefault="00297E61" w:rsidP="00297E61">
            <w:r w:rsidRPr="003C7B3B">
              <w:t xml:space="preserve"> </w:t>
            </w:r>
          </w:p>
          <w:p w:rsidR="00E353D5" w:rsidRDefault="00420ED9" w:rsidP="00420ED9">
            <w:r w:rsidRPr="003C7B3B">
              <w:t>9</w:t>
            </w:r>
            <w:r w:rsidR="00E353D5">
              <w:t xml:space="preserve"> « Город Мастеров»</w:t>
            </w:r>
          </w:p>
          <w:p w:rsidR="00E353D5" w:rsidRDefault="00E353D5" w:rsidP="00420ED9"/>
          <w:p w:rsidR="00420ED9" w:rsidRPr="003C7B3B" w:rsidRDefault="00420ED9" w:rsidP="00420ED9">
            <w:r w:rsidRPr="003C7B3B">
              <w:t>10. Встречи с представителями</w:t>
            </w:r>
          </w:p>
          <w:p w:rsidR="00420ED9" w:rsidRPr="003C7B3B" w:rsidRDefault="00420ED9" w:rsidP="00420ED9">
            <w:r w:rsidRPr="003C7B3B">
              <w:t>Современных профессий.</w:t>
            </w:r>
          </w:p>
          <w:p w:rsidR="00420ED9" w:rsidRPr="003C7B3B" w:rsidRDefault="00420ED9" w:rsidP="00420ED9"/>
        </w:tc>
        <w:tc>
          <w:tcPr>
            <w:tcW w:w="2393" w:type="dxa"/>
          </w:tcPr>
          <w:p w:rsidR="003C7B3B" w:rsidRPr="003C7B3B" w:rsidRDefault="003C7B3B" w:rsidP="00AC71DF"/>
          <w:p w:rsidR="00297E61" w:rsidRPr="003C7B3B" w:rsidRDefault="00344A0C" w:rsidP="00AC71DF">
            <w:r w:rsidRPr="003C7B3B">
              <w:t xml:space="preserve">8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AC71DF"/>
          <w:p w:rsidR="004D305D" w:rsidRPr="003C7B3B" w:rsidRDefault="004D305D" w:rsidP="00AC71DF"/>
          <w:p w:rsidR="004D305D" w:rsidRPr="003C7B3B" w:rsidRDefault="004D305D" w:rsidP="00AC71DF"/>
          <w:p w:rsidR="004D305D" w:rsidRPr="003C7B3B" w:rsidRDefault="004D305D" w:rsidP="00AC71DF"/>
          <w:p w:rsidR="004D305D" w:rsidRPr="003C7B3B" w:rsidRDefault="004D305D" w:rsidP="00AC71DF"/>
          <w:p w:rsidR="004D305D" w:rsidRPr="003C7B3B" w:rsidRDefault="004D305D" w:rsidP="00AC71DF">
            <w:r w:rsidRPr="003C7B3B">
              <w:t xml:space="preserve">8 – 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AC71DF"/>
          <w:p w:rsidR="004D305D" w:rsidRPr="003C7B3B" w:rsidRDefault="004D305D" w:rsidP="00AC71DF"/>
          <w:p w:rsidR="004D305D" w:rsidRPr="003C7B3B" w:rsidRDefault="004D305D" w:rsidP="00AC71DF"/>
          <w:p w:rsidR="004D305D" w:rsidRPr="003C7B3B" w:rsidRDefault="00E353D5" w:rsidP="00AC71DF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D305D" w:rsidRPr="003C7B3B" w:rsidRDefault="004D305D" w:rsidP="00AC71DF">
            <w:r w:rsidRPr="003C7B3B">
              <w:t>9-10кл</w:t>
            </w:r>
          </w:p>
        </w:tc>
        <w:tc>
          <w:tcPr>
            <w:tcW w:w="2393" w:type="dxa"/>
          </w:tcPr>
          <w:p w:rsidR="003C7B3B" w:rsidRPr="003C7B3B" w:rsidRDefault="003C7B3B" w:rsidP="00297E61"/>
          <w:p w:rsidR="00301CF6" w:rsidRPr="003C7B3B" w:rsidRDefault="003C5EA1" w:rsidP="00297E61">
            <w:r w:rsidRPr="003C7B3B">
              <w:t>Заключение договора</w:t>
            </w:r>
            <w:r w:rsidR="004D305D" w:rsidRPr="003C7B3B">
              <w:t>.</w:t>
            </w:r>
          </w:p>
          <w:p w:rsidR="003C5EA1" w:rsidRPr="003C7B3B" w:rsidRDefault="003C5EA1" w:rsidP="00297E61"/>
          <w:p w:rsidR="003C5EA1" w:rsidRPr="003C7B3B" w:rsidRDefault="003C5EA1" w:rsidP="00297E61"/>
          <w:p w:rsidR="003C5EA1" w:rsidRPr="003C7B3B" w:rsidRDefault="003C5EA1" w:rsidP="00297E61"/>
          <w:p w:rsidR="003C5EA1" w:rsidRPr="003C7B3B" w:rsidRDefault="003C5EA1" w:rsidP="00297E61"/>
          <w:p w:rsidR="003C5EA1" w:rsidRPr="003C7B3B" w:rsidRDefault="003C5EA1" w:rsidP="00297E61"/>
          <w:p w:rsidR="003C5EA1" w:rsidRPr="003C7B3B" w:rsidRDefault="003C5EA1" w:rsidP="00297E61">
            <w:r w:rsidRPr="003C7B3B">
              <w:t xml:space="preserve">Информация в </w:t>
            </w:r>
            <w:proofErr w:type="spellStart"/>
            <w:r w:rsidRPr="003C7B3B">
              <w:t>шк</w:t>
            </w:r>
            <w:proofErr w:type="spellEnd"/>
            <w:r w:rsidRPr="003C7B3B">
              <w:t>. Библиотеке</w:t>
            </w:r>
            <w:r w:rsidR="004D305D" w:rsidRPr="003C7B3B">
              <w:t>.</w:t>
            </w:r>
          </w:p>
          <w:p w:rsidR="003C5EA1" w:rsidRPr="003C7B3B" w:rsidRDefault="003C5EA1" w:rsidP="00297E61"/>
          <w:p w:rsidR="003C5EA1" w:rsidRPr="003C7B3B" w:rsidRDefault="003C5EA1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>Информация на сайте школы.</w:t>
            </w:r>
          </w:p>
        </w:tc>
      </w:tr>
      <w:tr w:rsidR="00301CF6" w:rsidRPr="003C7B3B" w:rsidTr="00301CF6">
        <w:tc>
          <w:tcPr>
            <w:tcW w:w="1526" w:type="dxa"/>
          </w:tcPr>
          <w:p w:rsidR="003C7B3B" w:rsidRPr="003C7B3B" w:rsidRDefault="003C7B3B" w:rsidP="00297E61"/>
          <w:p w:rsidR="00301CF6" w:rsidRPr="003C7B3B" w:rsidRDefault="00297E61" w:rsidP="00297E61">
            <w:r w:rsidRPr="003C7B3B">
              <w:t>3 четверть</w:t>
            </w:r>
          </w:p>
        </w:tc>
        <w:tc>
          <w:tcPr>
            <w:tcW w:w="3259" w:type="dxa"/>
          </w:tcPr>
          <w:p w:rsidR="003C7B3B" w:rsidRPr="003C7B3B" w:rsidRDefault="003C7B3B" w:rsidP="00297E61"/>
          <w:p w:rsidR="00A45F2C" w:rsidRPr="003C7B3B" w:rsidRDefault="00420ED9" w:rsidP="00297E61">
            <w:r w:rsidRPr="003C7B3B">
              <w:t xml:space="preserve">11. </w:t>
            </w:r>
            <w:r w:rsidR="00A45F2C" w:rsidRPr="003C7B3B">
              <w:t>Участие в городском фестивале « Дети детям».</w:t>
            </w:r>
          </w:p>
          <w:p w:rsidR="00420ED9" w:rsidRPr="003C7B3B" w:rsidRDefault="00420ED9" w:rsidP="00297E61"/>
          <w:p w:rsidR="0027379B" w:rsidRPr="003C7B3B" w:rsidRDefault="00420ED9" w:rsidP="00297E61">
            <w:r w:rsidRPr="003C7B3B">
              <w:t>12</w:t>
            </w:r>
            <w:r w:rsidR="0027379B" w:rsidRPr="003C7B3B">
              <w:t xml:space="preserve">. Посещение выставки </w:t>
            </w:r>
            <w:proofErr w:type="gramStart"/>
            <w:r w:rsidR="0027379B" w:rsidRPr="003C7B3B">
              <w:t>–</w:t>
            </w:r>
            <w:r w:rsidR="0027379B" w:rsidRPr="003C7B3B">
              <w:lastRenderedPageBreak/>
              <w:t>ф</w:t>
            </w:r>
            <w:proofErr w:type="gramEnd"/>
            <w:r w:rsidR="0027379B" w:rsidRPr="003C7B3B">
              <w:t>орума « Образование. Профессия и карьера».</w:t>
            </w:r>
          </w:p>
          <w:p w:rsidR="00420ED9" w:rsidRPr="003C7B3B" w:rsidRDefault="00420ED9" w:rsidP="00297E61"/>
          <w:p w:rsidR="00821D38" w:rsidRPr="003C7B3B" w:rsidRDefault="00420ED9" w:rsidP="00297E61">
            <w:r w:rsidRPr="003C7B3B">
              <w:t>13.</w:t>
            </w:r>
            <w:r w:rsidR="00821D38" w:rsidRPr="003C7B3B">
              <w:t>. Проведение</w:t>
            </w:r>
            <w:r w:rsidR="00A45F2C" w:rsidRPr="003C7B3B">
              <w:t xml:space="preserve"> тестирования и</w:t>
            </w:r>
            <w:r w:rsidR="00821D38" w:rsidRPr="003C7B3B">
              <w:t xml:space="preserve"> </w:t>
            </w:r>
            <w:r w:rsidRPr="003C7B3B">
              <w:t xml:space="preserve"> индивидуальных консу</w:t>
            </w:r>
            <w:r w:rsidR="00A45F2C" w:rsidRPr="003C7B3B">
              <w:t xml:space="preserve">льтаций, </w:t>
            </w:r>
            <w:r w:rsidR="00821D38" w:rsidRPr="003C7B3B">
              <w:t>консультаци</w:t>
            </w:r>
            <w:r w:rsidR="00A45F2C" w:rsidRPr="003C7B3B">
              <w:t xml:space="preserve">й </w:t>
            </w:r>
            <w:proofErr w:type="spellStart"/>
            <w:r w:rsidR="00821D38" w:rsidRPr="003C7B3B">
              <w:t>профориентационной</w:t>
            </w:r>
            <w:proofErr w:type="spellEnd"/>
            <w:r w:rsidR="00821D38" w:rsidRPr="003C7B3B">
              <w:t xml:space="preserve"> направленности.</w:t>
            </w:r>
          </w:p>
          <w:p w:rsidR="004D305D" w:rsidRPr="003C7B3B" w:rsidRDefault="004D305D" w:rsidP="00297E61"/>
          <w:p w:rsidR="00420ED9" w:rsidRPr="003C7B3B" w:rsidRDefault="00420ED9" w:rsidP="00297E61">
            <w:r w:rsidRPr="003C7B3B">
              <w:t>14. Посещение « Дней открытых дверей» учебных заведений города.</w:t>
            </w:r>
          </w:p>
          <w:p w:rsidR="00166E93" w:rsidRPr="003C7B3B" w:rsidRDefault="00166E93" w:rsidP="00297E61"/>
          <w:p w:rsidR="00420ED9" w:rsidRPr="003C7B3B" w:rsidRDefault="00420ED9" w:rsidP="00297E61">
            <w:r w:rsidRPr="003C7B3B">
              <w:t>15.</w:t>
            </w:r>
            <w:r w:rsidR="00166E93" w:rsidRPr="003C7B3B">
              <w:t xml:space="preserve"> Экскурсия на предприятие.</w:t>
            </w:r>
          </w:p>
          <w:p w:rsidR="00052203" w:rsidRPr="003C7B3B" w:rsidRDefault="00052203" w:rsidP="00297E61"/>
          <w:p w:rsidR="0027379B" w:rsidRPr="003C7B3B" w:rsidRDefault="0027379B" w:rsidP="00297E61"/>
        </w:tc>
        <w:tc>
          <w:tcPr>
            <w:tcW w:w="2393" w:type="dxa"/>
          </w:tcPr>
          <w:p w:rsidR="003C7B3B" w:rsidRPr="003C7B3B" w:rsidRDefault="003C7B3B" w:rsidP="00297E61"/>
          <w:p w:rsidR="00821D38" w:rsidRPr="003C7B3B" w:rsidRDefault="004D305D" w:rsidP="00297E61">
            <w:r w:rsidRPr="003C7B3B">
              <w:t xml:space="preserve">6 -9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 xml:space="preserve">8 -10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 xml:space="preserve">9 -10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821D38" w:rsidRPr="003C7B3B" w:rsidRDefault="00821D38" w:rsidP="00297E61"/>
          <w:p w:rsidR="00821D38" w:rsidRPr="003C7B3B" w:rsidRDefault="00821D38" w:rsidP="00297E61"/>
          <w:p w:rsidR="00821D38" w:rsidRPr="003C7B3B" w:rsidRDefault="00821D38" w:rsidP="00297E61"/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 xml:space="preserve">9 10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 xml:space="preserve">8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</w:tc>
        <w:tc>
          <w:tcPr>
            <w:tcW w:w="2393" w:type="dxa"/>
          </w:tcPr>
          <w:p w:rsidR="003C7B3B" w:rsidRPr="003C7B3B" w:rsidRDefault="003C7B3B" w:rsidP="00297E61"/>
          <w:p w:rsidR="00301CF6" w:rsidRPr="003C7B3B" w:rsidRDefault="003C5EA1" w:rsidP="00297E61">
            <w:r w:rsidRPr="003C7B3B">
              <w:t>Информация на сайте школы</w:t>
            </w:r>
            <w:r w:rsidR="004D305D" w:rsidRPr="003C7B3B">
              <w:t>.</w:t>
            </w:r>
          </w:p>
          <w:p w:rsidR="003C5EA1" w:rsidRPr="003C7B3B" w:rsidRDefault="003C5EA1" w:rsidP="00297E61"/>
          <w:p w:rsidR="003C5EA1" w:rsidRPr="003C7B3B" w:rsidRDefault="003C5EA1" w:rsidP="00297E61">
            <w:r w:rsidRPr="003C7B3B">
              <w:t xml:space="preserve">Информация на сайте </w:t>
            </w:r>
            <w:r w:rsidRPr="003C7B3B">
              <w:lastRenderedPageBreak/>
              <w:t>школы</w:t>
            </w:r>
            <w:r w:rsidR="004D305D" w:rsidRPr="003C7B3B">
              <w:t>.</w:t>
            </w:r>
          </w:p>
          <w:p w:rsidR="003C5EA1" w:rsidRPr="003C7B3B" w:rsidRDefault="003C5EA1" w:rsidP="00297E61"/>
          <w:p w:rsidR="003C5EA1" w:rsidRPr="003C7B3B" w:rsidRDefault="003C5EA1" w:rsidP="00297E61"/>
          <w:p w:rsidR="003C5EA1" w:rsidRPr="003C7B3B" w:rsidRDefault="003C5EA1" w:rsidP="00297E61">
            <w:r w:rsidRPr="003C7B3B">
              <w:t>Анализ готовности учащихся к самоопределению</w:t>
            </w:r>
            <w:r w:rsidR="004D305D" w:rsidRPr="003C7B3B">
              <w:t>.</w:t>
            </w:r>
          </w:p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>Информация на сайте школы.</w:t>
            </w:r>
          </w:p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>Информация на сайте школы.</w:t>
            </w:r>
          </w:p>
        </w:tc>
      </w:tr>
      <w:tr w:rsidR="00821D38" w:rsidRPr="003C7B3B" w:rsidTr="00301CF6">
        <w:tc>
          <w:tcPr>
            <w:tcW w:w="1526" w:type="dxa"/>
          </w:tcPr>
          <w:p w:rsidR="003C7B3B" w:rsidRPr="003C7B3B" w:rsidRDefault="003C7B3B" w:rsidP="00297E61"/>
          <w:p w:rsidR="00821D38" w:rsidRPr="003C7B3B" w:rsidRDefault="00821D38" w:rsidP="00297E61">
            <w:r w:rsidRPr="003C7B3B">
              <w:t>4.</w:t>
            </w:r>
            <w:r w:rsidR="0027379B" w:rsidRPr="003C7B3B">
              <w:t xml:space="preserve"> четверть</w:t>
            </w:r>
          </w:p>
        </w:tc>
        <w:tc>
          <w:tcPr>
            <w:tcW w:w="3259" w:type="dxa"/>
          </w:tcPr>
          <w:p w:rsidR="003C7B3B" w:rsidRPr="003C7B3B" w:rsidRDefault="003C7B3B" w:rsidP="00297E61"/>
          <w:p w:rsidR="00821D38" w:rsidRPr="003C7B3B" w:rsidRDefault="00821D38" w:rsidP="00297E61">
            <w:r w:rsidRPr="003C7B3B">
              <w:t>1</w:t>
            </w:r>
            <w:r w:rsidR="00166E93" w:rsidRPr="003C7B3B">
              <w:t>6</w:t>
            </w:r>
            <w:r w:rsidRPr="003C7B3B">
              <w:t>.Декада по пр</w:t>
            </w:r>
            <w:r w:rsidR="00166E93" w:rsidRPr="003C7B3B">
              <w:t>офориентации « Мой выбор</w:t>
            </w:r>
            <w:r w:rsidRPr="003C7B3B">
              <w:t>»</w:t>
            </w:r>
            <w:r w:rsidR="00166E93" w:rsidRPr="003C7B3B">
              <w:t>.</w:t>
            </w:r>
          </w:p>
          <w:p w:rsidR="00166E93" w:rsidRPr="003C7B3B" w:rsidRDefault="00166E93" w:rsidP="00297E61"/>
          <w:p w:rsidR="00821D38" w:rsidRPr="003C7B3B" w:rsidRDefault="00166E93" w:rsidP="00297E61">
            <w:r w:rsidRPr="003C7B3B">
              <w:t>17</w:t>
            </w:r>
            <w:r w:rsidR="00821D38" w:rsidRPr="003C7B3B">
              <w:t xml:space="preserve">. Участие в «Ярмарке профессий» в </w:t>
            </w:r>
            <w:proofErr w:type="spellStart"/>
            <w:r w:rsidR="00821D38" w:rsidRPr="003C7B3B">
              <w:t>ДДиЮ</w:t>
            </w:r>
            <w:proofErr w:type="spellEnd"/>
            <w:r w:rsidRPr="003C7B3B">
              <w:t>.</w:t>
            </w:r>
          </w:p>
          <w:p w:rsidR="00166E93" w:rsidRPr="003C7B3B" w:rsidRDefault="00166E93" w:rsidP="00297E61"/>
          <w:p w:rsidR="00821D38" w:rsidRPr="003C7B3B" w:rsidRDefault="00166E93" w:rsidP="00297E61">
            <w:r w:rsidRPr="003C7B3B">
              <w:t>18</w:t>
            </w:r>
            <w:r w:rsidR="003C5EA1" w:rsidRPr="003C7B3B">
              <w:t>. Информационный экскурс по учебным заведениям Красноярска «Куда пойти учиться?»</w:t>
            </w:r>
          </w:p>
          <w:p w:rsidR="00166E93" w:rsidRPr="003C7B3B" w:rsidRDefault="00166E93" w:rsidP="00297E61"/>
          <w:p w:rsidR="00536455" w:rsidRPr="003C7B3B" w:rsidRDefault="00166E93" w:rsidP="00536455">
            <w:r w:rsidRPr="003C7B3B">
              <w:t>19. Тестирование «Мой выбор»</w:t>
            </w:r>
            <w:r w:rsidR="007C40FC" w:rsidRPr="003C7B3B">
              <w:t xml:space="preserve"> </w:t>
            </w:r>
          </w:p>
          <w:p w:rsidR="00536455" w:rsidRPr="003C7B3B" w:rsidRDefault="00166E93" w:rsidP="00536455">
            <w:r w:rsidRPr="003C7B3B">
              <w:t>20.</w:t>
            </w:r>
            <w:r w:rsidR="00536455" w:rsidRPr="003C7B3B">
              <w:t xml:space="preserve">. Родительское собрание « Формула успеха» </w:t>
            </w:r>
          </w:p>
          <w:p w:rsidR="003F154F" w:rsidRPr="003C7B3B" w:rsidRDefault="003F154F" w:rsidP="00166E93"/>
        </w:tc>
        <w:tc>
          <w:tcPr>
            <w:tcW w:w="2393" w:type="dxa"/>
          </w:tcPr>
          <w:p w:rsidR="003C7B3B" w:rsidRPr="003C7B3B" w:rsidRDefault="003C7B3B" w:rsidP="00297E61"/>
          <w:p w:rsidR="003F154F" w:rsidRPr="003C7B3B" w:rsidRDefault="004D305D" w:rsidP="00297E61">
            <w:r w:rsidRPr="003C7B3B">
              <w:t xml:space="preserve">1 -10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 xml:space="preserve">8 -10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 xml:space="preserve">9-10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/>
          <w:p w:rsidR="004D305D" w:rsidRPr="003C7B3B" w:rsidRDefault="004D305D" w:rsidP="00297E61">
            <w:r w:rsidRPr="003C7B3B">
              <w:t xml:space="preserve">8 -9 </w:t>
            </w:r>
            <w:proofErr w:type="spellStart"/>
            <w:r w:rsidRPr="003C7B3B">
              <w:t>кл</w:t>
            </w:r>
            <w:proofErr w:type="spellEnd"/>
            <w:r w:rsidRPr="003C7B3B">
              <w:t>.</w:t>
            </w:r>
          </w:p>
        </w:tc>
        <w:tc>
          <w:tcPr>
            <w:tcW w:w="2393" w:type="dxa"/>
          </w:tcPr>
          <w:p w:rsidR="003C7B3B" w:rsidRPr="003C7B3B" w:rsidRDefault="003C7B3B" w:rsidP="00297E61"/>
          <w:p w:rsidR="00821D38" w:rsidRPr="003C7B3B" w:rsidRDefault="003C5EA1" w:rsidP="00297E61">
            <w:r w:rsidRPr="003C7B3B">
              <w:t>Информация на сайте школы</w:t>
            </w:r>
            <w:r w:rsidR="004D305D" w:rsidRPr="003C7B3B">
              <w:t>.</w:t>
            </w:r>
          </w:p>
          <w:p w:rsidR="003F154F" w:rsidRPr="003C7B3B" w:rsidRDefault="003F154F" w:rsidP="00297E61"/>
          <w:p w:rsidR="003F154F" w:rsidRPr="003C7B3B" w:rsidRDefault="004D305D" w:rsidP="00297E61">
            <w:r w:rsidRPr="003C7B3B">
              <w:t>Информация на сайте школы.</w:t>
            </w:r>
          </w:p>
          <w:p w:rsidR="003F154F" w:rsidRPr="003C7B3B" w:rsidRDefault="003F154F" w:rsidP="00297E61"/>
          <w:p w:rsidR="003F154F" w:rsidRPr="003C7B3B" w:rsidRDefault="004D305D" w:rsidP="00297E61">
            <w:r w:rsidRPr="003C7B3B">
              <w:t>Информация на сайте школы.</w:t>
            </w:r>
          </w:p>
          <w:p w:rsidR="003F154F" w:rsidRPr="003C7B3B" w:rsidRDefault="003F154F" w:rsidP="00297E61"/>
          <w:p w:rsidR="003F154F" w:rsidRPr="003C7B3B" w:rsidRDefault="003F154F" w:rsidP="003F154F">
            <w:r w:rsidRPr="003C7B3B">
              <w:t>Информация на сайте школы</w:t>
            </w:r>
            <w:r w:rsidR="004D305D" w:rsidRPr="003C7B3B">
              <w:t>.</w:t>
            </w:r>
          </w:p>
          <w:p w:rsidR="003F154F" w:rsidRPr="003C7B3B" w:rsidRDefault="003F154F" w:rsidP="00297E61"/>
          <w:p w:rsidR="004D305D" w:rsidRPr="003C7B3B" w:rsidRDefault="004D305D" w:rsidP="00297E61">
            <w:r w:rsidRPr="003C7B3B">
              <w:t>Информация на сайте школы.</w:t>
            </w:r>
          </w:p>
        </w:tc>
      </w:tr>
    </w:tbl>
    <w:p w:rsidR="00301CF6" w:rsidRPr="003C7B3B" w:rsidRDefault="00E353D5" w:rsidP="00301CF6">
      <w:pPr>
        <w:jc w:val="center"/>
        <w:rPr>
          <w:b/>
        </w:rPr>
      </w:pPr>
      <w:r>
        <w:t xml:space="preserve">С ноября 2017 по март 2018г участие в волонтерском конкурсе по профориентации «Хит-парад» «»Проект «Ступенька в будущее» </w:t>
      </w:r>
      <w:proofErr w:type="gramStart"/>
      <w:r>
        <w:t xml:space="preserve">( </w:t>
      </w:r>
      <w:proofErr w:type="gramEnd"/>
      <w:r>
        <w:t>начальная школа).</w:t>
      </w:r>
      <w:bookmarkStart w:id="0" w:name="_GoBack"/>
      <w:bookmarkEnd w:id="0"/>
      <w:r>
        <w:t xml:space="preserve"> Команда «Ориентир»</w:t>
      </w:r>
      <w:r>
        <w:t xml:space="preserve"> 7 «в» класс</w:t>
      </w:r>
    </w:p>
    <w:p w:rsidR="00A3396A" w:rsidRPr="003C7B3B" w:rsidRDefault="00A3396A" w:rsidP="00A3396A">
      <w:r w:rsidRPr="003C7B3B">
        <w:t xml:space="preserve">Ответственный по </w:t>
      </w:r>
      <w:proofErr w:type="spellStart"/>
      <w:r w:rsidRPr="003C7B3B">
        <w:t>профориентационной</w:t>
      </w:r>
      <w:proofErr w:type="spellEnd"/>
      <w:r w:rsidRPr="003C7B3B">
        <w:t xml:space="preserve"> работе Гавриленко С.В.</w:t>
      </w:r>
    </w:p>
    <w:sectPr w:rsidR="00A3396A" w:rsidRPr="003C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D89"/>
    <w:multiLevelType w:val="hybridMultilevel"/>
    <w:tmpl w:val="D320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F6"/>
    <w:rsid w:val="000220FB"/>
    <w:rsid w:val="00024FE6"/>
    <w:rsid w:val="00025E07"/>
    <w:rsid w:val="00050EC6"/>
    <w:rsid w:val="00052203"/>
    <w:rsid w:val="00071AF5"/>
    <w:rsid w:val="00071DC7"/>
    <w:rsid w:val="000839B5"/>
    <w:rsid w:val="00086B79"/>
    <w:rsid w:val="000A0D24"/>
    <w:rsid w:val="000A2E9F"/>
    <w:rsid w:val="000C4A2A"/>
    <w:rsid w:val="000D6D39"/>
    <w:rsid w:val="000E615D"/>
    <w:rsid w:val="000E72DE"/>
    <w:rsid w:val="000F469C"/>
    <w:rsid w:val="00115E98"/>
    <w:rsid w:val="00116D80"/>
    <w:rsid w:val="00125E2D"/>
    <w:rsid w:val="00140575"/>
    <w:rsid w:val="00146A74"/>
    <w:rsid w:val="00156E31"/>
    <w:rsid w:val="00157841"/>
    <w:rsid w:val="00166E93"/>
    <w:rsid w:val="00176924"/>
    <w:rsid w:val="00184628"/>
    <w:rsid w:val="001C0CA5"/>
    <w:rsid w:val="001D1A0B"/>
    <w:rsid w:val="0021068C"/>
    <w:rsid w:val="00217FAE"/>
    <w:rsid w:val="002522AA"/>
    <w:rsid w:val="0025726A"/>
    <w:rsid w:val="00262DDA"/>
    <w:rsid w:val="00266FF4"/>
    <w:rsid w:val="0027379B"/>
    <w:rsid w:val="00273D20"/>
    <w:rsid w:val="00297E61"/>
    <w:rsid w:val="002A388F"/>
    <w:rsid w:val="002A5082"/>
    <w:rsid w:val="002A7F5F"/>
    <w:rsid w:val="002B09CF"/>
    <w:rsid w:val="002B1090"/>
    <w:rsid w:val="002D3633"/>
    <w:rsid w:val="002F7D01"/>
    <w:rsid w:val="00301CF6"/>
    <w:rsid w:val="0030434F"/>
    <w:rsid w:val="00325665"/>
    <w:rsid w:val="00331770"/>
    <w:rsid w:val="0033344C"/>
    <w:rsid w:val="00344A0C"/>
    <w:rsid w:val="003644B3"/>
    <w:rsid w:val="003735EB"/>
    <w:rsid w:val="00377385"/>
    <w:rsid w:val="00386922"/>
    <w:rsid w:val="00390DC2"/>
    <w:rsid w:val="003B3C63"/>
    <w:rsid w:val="003B53A1"/>
    <w:rsid w:val="003C5EA1"/>
    <w:rsid w:val="003C7B3B"/>
    <w:rsid w:val="003D1171"/>
    <w:rsid w:val="003D3219"/>
    <w:rsid w:val="003F154F"/>
    <w:rsid w:val="004103A7"/>
    <w:rsid w:val="004133CB"/>
    <w:rsid w:val="00416EA6"/>
    <w:rsid w:val="00420ED9"/>
    <w:rsid w:val="0043792D"/>
    <w:rsid w:val="004457CE"/>
    <w:rsid w:val="004476A6"/>
    <w:rsid w:val="0045382B"/>
    <w:rsid w:val="0049216C"/>
    <w:rsid w:val="00496C8E"/>
    <w:rsid w:val="004B2F21"/>
    <w:rsid w:val="004D305D"/>
    <w:rsid w:val="00500DA0"/>
    <w:rsid w:val="005019B8"/>
    <w:rsid w:val="00502EDD"/>
    <w:rsid w:val="00521FB0"/>
    <w:rsid w:val="00531324"/>
    <w:rsid w:val="00536455"/>
    <w:rsid w:val="00541987"/>
    <w:rsid w:val="00587028"/>
    <w:rsid w:val="005C476D"/>
    <w:rsid w:val="005E0BA9"/>
    <w:rsid w:val="006111B2"/>
    <w:rsid w:val="00622586"/>
    <w:rsid w:val="00626496"/>
    <w:rsid w:val="00637ED4"/>
    <w:rsid w:val="006516B6"/>
    <w:rsid w:val="006526E8"/>
    <w:rsid w:val="0068286F"/>
    <w:rsid w:val="006C221F"/>
    <w:rsid w:val="006C30D9"/>
    <w:rsid w:val="006D3FDD"/>
    <w:rsid w:val="006D4DD4"/>
    <w:rsid w:val="006E7ECA"/>
    <w:rsid w:val="00701FED"/>
    <w:rsid w:val="007039D1"/>
    <w:rsid w:val="00707420"/>
    <w:rsid w:val="00711D50"/>
    <w:rsid w:val="00726A51"/>
    <w:rsid w:val="00742049"/>
    <w:rsid w:val="00767FCC"/>
    <w:rsid w:val="00781834"/>
    <w:rsid w:val="0078216D"/>
    <w:rsid w:val="00785F75"/>
    <w:rsid w:val="0079287D"/>
    <w:rsid w:val="00794289"/>
    <w:rsid w:val="00796D82"/>
    <w:rsid w:val="007B1621"/>
    <w:rsid w:val="007B4628"/>
    <w:rsid w:val="007C102F"/>
    <w:rsid w:val="007C1F60"/>
    <w:rsid w:val="007C40FC"/>
    <w:rsid w:val="007D3C9B"/>
    <w:rsid w:val="007F5008"/>
    <w:rsid w:val="008147FA"/>
    <w:rsid w:val="00821AE8"/>
    <w:rsid w:val="00821D38"/>
    <w:rsid w:val="00831352"/>
    <w:rsid w:val="00840D89"/>
    <w:rsid w:val="00845E3C"/>
    <w:rsid w:val="008468B2"/>
    <w:rsid w:val="0085466C"/>
    <w:rsid w:val="008654CA"/>
    <w:rsid w:val="00884B89"/>
    <w:rsid w:val="008B309F"/>
    <w:rsid w:val="008B3988"/>
    <w:rsid w:val="008C0609"/>
    <w:rsid w:val="008C24C8"/>
    <w:rsid w:val="008D07E2"/>
    <w:rsid w:val="008D4C1B"/>
    <w:rsid w:val="008E08D8"/>
    <w:rsid w:val="0090595A"/>
    <w:rsid w:val="00916611"/>
    <w:rsid w:val="00931114"/>
    <w:rsid w:val="00933538"/>
    <w:rsid w:val="009645C2"/>
    <w:rsid w:val="00970269"/>
    <w:rsid w:val="00970FB8"/>
    <w:rsid w:val="00984CC8"/>
    <w:rsid w:val="00991C89"/>
    <w:rsid w:val="0099462C"/>
    <w:rsid w:val="00995708"/>
    <w:rsid w:val="009D5840"/>
    <w:rsid w:val="009E753C"/>
    <w:rsid w:val="009F1FE4"/>
    <w:rsid w:val="009F62B6"/>
    <w:rsid w:val="00A225A3"/>
    <w:rsid w:val="00A22A35"/>
    <w:rsid w:val="00A31B18"/>
    <w:rsid w:val="00A3396A"/>
    <w:rsid w:val="00A36B47"/>
    <w:rsid w:val="00A44B8B"/>
    <w:rsid w:val="00A45F2C"/>
    <w:rsid w:val="00A768DD"/>
    <w:rsid w:val="00A83332"/>
    <w:rsid w:val="00AA2C0A"/>
    <w:rsid w:val="00AB0557"/>
    <w:rsid w:val="00AB1C91"/>
    <w:rsid w:val="00AB37FC"/>
    <w:rsid w:val="00AC5E6F"/>
    <w:rsid w:val="00AC71DF"/>
    <w:rsid w:val="00AF133E"/>
    <w:rsid w:val="00B014B4"/>
    <w:rsid w:val="00B1045A"/>
    <w:rsid w:val="00B15298"/>
    <w:rsid w:val="00B17374"/>
    <w:rsid w:val="00B22641"/>
    <w:rsid w:val="00B258BC"/>
    <w:rsid w:val="00B41122"/>
    <w:rsid w:val="00B4283C"/>
    <w:rsid w:val="00B542D3"/>
    <w:rsid w:val="00B6197A"/>
    <w:rsid w:val="00B71B46"/>
    <w:rsid w:val="00B950A2"/>
    <w:rsid w:val="00BB2BFB"/>
    <w:rsid w:val="00BC2903"/>
    <w:rsid w:val="00BC3D13"/>
    <w:rsid w:val="00BE0017"/>
    <w:rsid w:val="00C25558"/>
    <w:rsid w:val="00C32485"/>
    <w:rsid w:val="00C34988"/>
    <w:rsid w:val="00C71A31"/>
    <w:rsid w:val="00C82856"/>
    <w:rsid w:val="00C9571B"/>
    <w:rsid w:val="00CA5420"/>
    <w:rsid w:val="00CA57BB"/>
    <w:rsid w:val="00CB2CF6"/>
    <w:rsid w:val="00CE1B20"/>
    <w:rsid w:val="00CE5C73"/>
    <w:rsid w:val="00CF0A3B"/>
    <w:rsid w:val="00D037FF"/>
    <w:rsid w:val="00D1042A"/>
    <w:rsid w:val="00D10BCC"/>
    <w:rsid w:val="00D329AB"/>
    <w:rsid w:val="00D3326B"/>
    <w:rsid w:val="00D441D8"/>
    <w:rsid w:val="00D5369C"/>
    <w:rsid w:val="00D56F41"/>
    <w:rsid w:val="00D67278"/>
    <w:rsid w:val="00D926E6"/>
    <w:rsid w:val="00DA0862"/>
    <w:rsid w:val="00DA22D2"/>
    <w:rsid w:val="00E00D14"/>
    <w:rsid w:val="00E12470"/>
    <w:rsid w:val="00E352C3"/>
    <w:rsid w:val="00E353D5"/>
    <w:rsid w:val="00E52303"/>
    <w:rsid w:val="00E7103F"/>
    <w:rsid w:val="00E721C9"/>
    <w:rsid w:val="00EB5FD6"/>
    <w:rsid w:val="00ED1BD6"/>
    <w:rsid w:val="00F045DB"/>
    <w:rsid w:val="00F071EB"/>
    <w:rsid w:val="00F4528B"/>
    <w:rsid w:val="00F874AD"/>
    <w:rsid w:val="00F94212"/>
    <w:rsid w:val="00FA39BF"/>
    <w:rsid w:val="00FB1465"/>
    <w:rsid w:val="00FB7CCD"/>
    <w:rsid w:val="00FC363F"/>
    <w:rsid w:val="00FD44FF"/>
    <w:rsid w:val="00FE703F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</cp:lastModifiedBy>
  <cp:revision>19</cp:revision>
  <cp:lastPrinted>2017-08-21T03:43:00Z</cp:lastPrinted>
  <dcterms:created xsi:type="dcterms:W3CDTF">2016-09-13T14:07:00Z</dcterms:created>
  <dcterms:modified xsi:type="dcterms:W3CDTF">2017-11-23T01:03:00Z</dcterms:modified>
</cp:coreProperties>
</file>